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26" w:rsidRDefault="003D1BB1" w:rsidP="00521126">
      <w:pPr>
        <w:pStyle w:val="Zkladntext21"/>
      </w:pPr>
      <w:r>
        <w:t xml:space="preserve">Výpis </w:t>
      </w:r>
      <w:proofErr w:type="gramStart"/>
      <w:r>
        <w:t xml:space="preserve">usnesení  </w:t>
      </w:r>
      <w:r w:rsidR="00521126">
        <w:t>veřejného</w:t>
      </w:r>
      <w:proofErr w:type="gramEnd"/>
      <w:r w:rsidR="00781582">
        <w:t xml:space="preserve"> </w:t>
      </w:r>
      <w:r w:rsidR="00F6559E">
        <w:t>zasedání Zastupitelstva obce ve Výprachticích konaného dne</w:t>
      </w:r>
      <w:r>
        <w:t xml:space="preserve">  </w:t>
      </w:r>
      <w:r w:rsidR="00521126">
        <w:t xml:space="preserve"> </w:t>
      </w:r>
      <w:r w:rsidR="005C34D1">
        <w:t>26. 2. 2020</w:t>
      </w:r>
      <w:r w:rsidR="00781582">
        <w:t xml:space="preserve"> v 18.00 hodin </w:t>
      </w:r>
      <w:r w:rsidR="00521126">
        <w:t>v zasedací místnosti Obecního úřadu ve Výprachticích.</w:t>
      </w:r>
    </w:p>
    <w:p w:rsidR="00F6559E" w:rsidRDefault="00F6559E" w:rsidP="00A30CDF">
      <w:pPr>
        <w:jc w:val="center"/>
      </w:pPr>
    </w:p>
    <w:p w:rsidR="00CA113A" w:rsidRDefault="00F6559E" w:rsidP="00CA113A">
      <w:pPr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 w:rsidR="00CA113A" w:rsidRPr="00FA647C">
        <w:rPr>
          <w:bCs/>
        </w:rPr>
        <w:t>Luděk</w:t>
      </w:r>
      <w:r w:rsidR="00CA113A">
        <w:rPr>
          <w:bCs/>
        </w:rPr>
        <w:t xml:space="preserve"> Skalický, </w:t>
      </w:r>
      <w:proofErr w:type="spellStart"/>
      <w:r w:rsidR="00CA113A">
        <w:rPr>
          <w:bCs/>
        </w:rPr>
        <w:t>DiS</w:t>
      </w:r>
      <w:proofErr w:type="spellEnd"/>
      <w:r w:rsidR="00CA113A">
        <w:rPr>
          <w:bCs/>
        </w:rPr>
        <w:t xml:space="preserve">., JUDr. Miroslav Stejskal, Ing. Vojtěch Chládek, Jiří Formánek, Mgr. Hana </w:t>
      </w:r>
      <w:proofErr w:type="spellStart"/>
      <w:r w:rsidR="00CA113A">
        <w:rPr>
          <w:bCs/>
        </w:rPr>
        <w:t>Katzerová</w:t>
      </w:r>
      <w:proofErr w:type="spellEnd"/>
      <w:r w:rsidR="00CA113A">
        <w:rPr>
          <w:bCs/>
        </w:rPr>
        <w:t>, Ing. Vendula Indrová,</w:t>
      </w:r>
      <w:r w:rsidR="00CA113A" w:rsidRPr="001F1AA2">
        <w:rPr>
          <w:bCs/>
        </w:rPr>
        <w:t xml:space="preserve"> </w:t>
      </w:r>
      <w:r w:rsidR="00CA113A">
        <w:rPr>
          <w:bCs/>
        </w:rPr>
        <w:t xml:space="preserve">Jan Koubek, Petr </w:t>
      </w:r>
      <w:proofErr w:type="spellStart"/>
      <w:r w:rsidR="00CA113A">
        <w:rPr>
          <w:bCs/>
        </w:rPr>
        <w:t>Tomiška</w:t>
      </w:r>
      <w:proofErr w:type="spellEnd"/>
      <w:r w:rsidR="00CA113A">
        <w:rPr>
          <w:bCs/>
        </w:rPr>
        <w:t>,</w:t>
      </w:r>
      <w:r w:rsidR="00CA113A" w:rsidRPr="00796BEA">
        <w:rPr>
          <w:bCs/>
        </w:rPr>
        <w:t xml:space="preserve"> </w:t>
      </w:r>
      <w:r w:rsidR="00CA113A">
        <w:rPr>
          <w:bCs/>
        </w:rPr>
        <w:t>Ing. Daniel Vávra, Zbyněk Kristek, Petr Skalický</w:t>
      </w:r>
    </w:p>
    <w:p w:rsidR="00F6559E" w:rsidRDefault="00F6559E" w:rsidP="00F6559E">
      <w:pPr>
        <w:rPr>
          <w:b/>
          <w:bCs/>
        </w:rPr>
      </w:pPr>
    </w:p>
    <w:p w:rsidR="002B6871" w:rsidRPr="006E060A" w:rsidRDefault="00CD6F27" w:rsidP="002B6871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5C34D1">
        <w:rPr>
          <w:b/>
        </w:rPr>
        <w:t>169</w:t>
      </w:r>
      <w:r w:rsidR="005C34D1" w:rsidRPr="002B6871">
        <w:rPr>
          <w:b/>
        </w:rPr>
        <w:t>/</w:t>
      </w:r>
      <w:r w:rsidR="005C34D1">
        <w:rPr>
          <w:b/>
        </w:rPr>
        <w:t>11</w:t>
      </w:r>
      <w:r w:rsidR="005C34D1" w:rsidRPr="002B6871">
        <w:rPr>
          <w:b/>
        </w:rPr>
        <w:t>/20</w:t>
      </w:r>
      <w:r w:rsidR="005C34D1">
        <w:rPr>
          <w:b/>
        </w:rPr>
        <w:t>20</w:t>
      </w:r>
      <w:r w:rsidR="002B6871" w:rsidRPr="002B6871">
        <w:rPr>
          <w:b/>
        </w:rPr>
        <w:t>:</w:t>
      </w:r>
    </w:p>
    <w:p w:rsidR="000A4EF9" w:rsidRDefault="000A4EF9" w:rsidP="000A4EF9">
      <w:pPr>
        <w:rPr>
          <w:b/>
          <w:bCs/>
        </w:rPr>
      </w:pPr>
      <w:r>
        <w:rPr>
          <w:b/>
          <w:bCs/>
        </w:rPr>
        <w:t>Program</w:t>
      </w:r>
      <w:r>
        <w:rPr>
          <w:b/>
          <w:bCs/>
        </w:rPr>
        <w:tab/>
        <w:t xml:space="preserve">1/    </w:t>
      </w:r>
      <w:r>
        <w:rPr>
          <w:b/>
          <w:bCs/>
        </w:rPr>
        <w:tab/>
        <w:t>Zahájení</w:t>
      </w:r>
    </w:p>
    <w:p w:rsidR="000A4EF9" w:rsidRDefault="000A4EF9" w:rsidP="000A4EF9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2/    </w:t>
      </w:r>
      <w:r>
        <w:rPr>
          <w:b/>
          <w:bCs/>
        </w:rPr>
        <w:tab/>
        <w:t xml:space="preserve">Schválení programu jednání ZO </w:t>
      </w:r>
    </w:p>
    <w:p w:rsidR="000A4EF9" w:rsidRDefault="000A4EF9" w:rsidP="000A4EF9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3/    </w:t>
      </w:r>
      <w:r>
        <w:rPr>
          <w:b/>
          <w:bCs/>
        </w:rPr>
        <w:tab/>
        <w:t>Určení zapisovatele a ověřovatelů zápisu</w:t>
      </w:r>
    </w:p>
    <w:p w:rsidR="000A4EF9" w:rsidRPr="0095319D" w:rsidRDefault="000A4EF9" w:rsidP="000A4EF9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4/    </w:t>
      </w:r>
      <w:r>
        <w:rPr>
          <w:b/>
          <w:bCs/>
        </w:rPr>
        <w:tab/>
        <w:t>Zpráva starosty</w:t>
      </w:r>
    </w:p>
    <w:p w:rsidR="000A4EF9" w:rsidRPr="000259FD" w:rsidRDefault="000A4EF9" w:rsidP="000A4EF9">
      <w:pPr>
        <w:numPr>
          <w:ilvl w:val="6"/>
          <w:numId w:val="2"/>
        </w:numPr>
        <w:tabs>
          <w:tab w:val="clear" w:pos="708"/>
        </w:tabs>
        <w:ind w:left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>5/</w:t>
      </w:r>
      <w:r>
        <w:rPr>
          <w:b/>
          <w:bCs/>
        </w:rPr>
        <w:tab/>
        <w:t>Schválení rozpočtu obce na 2020, schválení čerpání rozpočtu za 2019</w:t>
      </w:r>
      <w:r>
        <w:rPr>
          <w:b/>
          <w:bCs/>
        </w:rPr>
        <w:br/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  <w:t xml:space="preserve">6/    </w:t>
      </w:r>
      <w:r>
        <w:rPr>
          <w:b/>
          <w:bCs/>
        </w:rPr>
        <w:tab/>
        <w:t>Projednání poskytnutí individuálních dotací a darů na 2020</w:t>
      </w:r>
      <w:r>
        <w:rPr>
          <w:b/>
          <w:bCs/>
        </w:rPr>
        <w:br/>
        <w:t xml:space="preserve">                   </w:t>
      </w:r>
      <w:r>
        <w:rPr>
          <w:b/>
          <w:bCs/>
        </w:rPr>
        <w:tab/>
        <w:t xml:space="preserve">7/    </w:t>
      </w:r>
      <w:r>
        <w:rPr>
          <w:b/>
          <w:bCs/>
        </w:rPr>
        <w:tab/>
        <w:t xml:space="preserve">Projednání smlouvy o zřízení věcného břemene </w:t>
      </w:r>
    </w:p>
    <w:p w:rsidR="000A4EF9" w:rsidRDefault="000A4EF9" w:rsidP="000A4EF9">
      <w:pPr>
        <w:numPr>
          <w:ilvl w:val="8"/>
          <w:numId w:val="2"/>
        </w:numPr>
        <w:tabs>
          <w:tab w:val="clear" w:pos="708"/>
        </w:tabs>
        <w:ind w:left="1418" w:hanging="2835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8/</w:t>
      </w:r>
      <w:r>
        <w:rPr>
          <w:b/>
          <w:bCs/>
        </w:rPr>
        <w:tab/>
        <w:t xml:space="preserve">Schválení cen vodného a stočného  </w:t>
      </w:r>
    </w:p>
    <w:p w:rsidR="000A4EF9" w:rsidRDefault="000A4EF9" w:rsidP="000A4EF9">
      <w:pPr>
        <w:tabs>
          <w:tab w:val="left" w:pos="0"/>
        </w:tabs>
        <w:ind w:left="2127" w:hanging="2127"/>
        <w:rPr>
          <w:b/>
          <w:bCs/>
        </w:rPr>
      </w:pPr>
      <w:r>
        <w:rPr>
          <w:b/>
          <w:bCs/>
        </w:rPr>
        <w:t xml:space="preserve">                        9/        </w:t>
      </w:r>
      <w:r>
        <w:rPr>
          <w:b/>
          <w:bCs/>
          <w:szCs w:val="32"/>
        </w:rPr>
        <w:tab/>
        <w:t>Projednání inventarizace za 2019</w:t>
      </w:r>
    </w:p>
    <w:p w:rsidR="000A4EF9" w:rsidRDefault="000A4EF9" w:rsidP="000A4EF9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10/</w:t>
      </w:r>
      <w:r>
        <w:rPr>
          <w:b/>
          <w:bCs/>
        </w:rPr>
        <w:tab/>
        <w:t>Projednání plánu rozvoje sportu</w:t>
      </w:r>
    </w:p>
    <w:p w:rsidR="000A4EF9" w:rsidRDefault="000A4EF9" w:rsidP="000A4EF9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  <w:t>11/</w:t>
      </w:r>
      <w:r>
        <w:rPr>
          <w:b/>
          <w:bCs/>
        </w:rPr>
        <w:tab/>
        <w:t>Různé</w:t>
      </w:r>
    </w:p>
    <w:p w:rsidR="000A4EF9" w:rsidRPr="00FB7606" w:rsidRDefault="000A4EF9" w:rsidP="000A4EF9">
      <w:pPr>
        <w:suppressAutoHyphens w:val="0"/>
        <w:ind w:left="708" w:firstLine="708"/>
        <w:rPr>
          <w:b/>
          <w:bCs/>
        </w:rPr>
      </w:pPr>
      <w:r w:rsidRPr="00FB7606">
        <w:rPr>
          <w:b/>
          <w:bCs/>
        </w:rPr>
        <w:t>12/</w:t>
      </w:r>
      <w:r w:rsidRPr="00FB7606">
        <w:rPr>
          <w:b/>
          <w:bCs/>
        </w:rPr>
        <w:tab/>
      </w:r>
      <w:r>
        <w:rPr>
          <w:b/>
          <w:bCs/>
        </w:rPr>
        <w:t>Diskuze</w:t>
      </w:r>
    </w:p>
    <w:p w:rsidR="000A4EF9" w:rsidRDefault="000A4EF9" w:rsidP="000A4EF9">
      <w:pPr>
        <w:tabs>
          <w:tab w:val="left" w:pos="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13/</w:t>
      </w:r>
      <w:r>
        <w:rPr>
          <w:b/>
          <w:bCs/>
        </w:rPr>
        <w:tab/>
        <w:t>Závěr</w:t>
      </w:r>
    </w:p>
    <w:p w:rsidR="00CD6F27" w:rsidRDefault="00CD6F27" w:rsidP="002B6871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CD6F27" w:rsidRPr="00084656" w:rsidRDefault="00CD6F27" w:rsidP="00CD6F27">
      <w:pPr>
        <w:pStyle w:val="Odstavecseseznamem"/>
        <w:numPr>
          <w:ilvl w:val="0"/>
          <w:numId w:val="2"/>
        </w:numPr>
        <w:jc w:val="both"/>
      </w:pPr>
      <w:r w:rsidRPr="00084656">
        <w:t>Hlasování:</w:t>
      </w:r>
      <w:r w:rsidRPr="00084656">
        <w:tab/>
        <w:t xml:space="preserve">PRO:   </w:t>
      </w:r>
      <w:r w:rsidR="00CA113A">
        <w:t>11</w:t>
      </w:r>
      <w:r w:rsidRPr="00084656">
        <w:t xml:space="preserve"> </w:t>
      </w:r>
      <w:r w:rsidRPr="00084656">
        <w:tab/>
      </w:r>
      <w:r w:rsidRPr="00084656">
        <w:tab/>
        <w:t xml:space="preserve">PROTI:   </w:t>
      </w:r>
      <w:r w:rsidR="00CA113A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CA113A">
        <w:t>0</w:t>
      </w:r>
    </w:p>
    <w:p w:rsidR="00CD6F27" w:rsidRPr="00084656" w:rsidRDefault="00CD6F27" w:rsidP="00CD6F27">
      <w:pPr>
        <w:pStyle w:val="Odstavecseseznamem"/>
        <w:numPr>
          <w:ilvl w:val="0"/>
          <w:numId w:val="2"/>
        </w:num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3D1BB1" w:rsidRDefault="003D1BB1" w:rsidP="00855DA8">
      <w:pPr>
        <w:jc w:val="both"/>
        <w:rPr>
          <w:b/>
          <w:u w:val="single"/>
        </w:rPr>
      </w:pPr>
    </w:p>
    <w:p w:rsidR="00855DA8" w:rsidRDefault="00855DA8" w:rsidP="00855DA8">
      <w:pPr>
        <w:jc w:val="both"/>
      </w:pPr>
      <w:r>
        <w:t>Návrh usnesení:</w:t>
      </w:r>
    </w:p>
    <w:p w:rsidR="00CD6F27" w:rsidRPr="00855DA8" w:rsidRDefault="00CD6F27" w:rsidP="00BA14E6">
      <w:r w:rsidRPr="000277A3">
        <w:rPr>
          <w:b/>
        </w:rPr>
        <w:t>Usnesení</w:t>
      </w:r>
      <w:r w:rsidRPr="00C36005">
        <w:rPr>
          <w:b/>
        </w:rPr>
        <w:t xml:space="preserve"> </w:t>
      </w:r>
      <w:r w:rsidR="00711EAC">
        <w:rPr>
          <w:b/>
        </w:rPr>
        <w:t xml:space="preserve">č. </w:t>
      </w:r>
      <w:r w:rsidR="00B61C7E">
        <w:rPr>
          <w:b/>
        </w:rPr>
        <w:t>170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>20</w:t>
      </w:r>
      <w:r w:rsidR="00BA14E6" w:rsidRPr="002B6871">
        <w:rPr>
          <w:b/>
        </w:rPr>
        <w:t>:</w:t>
      </w:r>
      <w:r w:rsidR="00BA14E6">
        <w:t xml:space="preserve">    </w:t>
      </w:r>
      <w:r w:rsidRPr="00855DA8">
        <w:t xml:space="preserve">Zastupitelstvo obce Výprachtice určuje ověřovateli zápisu </w:t>
      </w:r>
      <w:r w:rsidR="00CA113A">
        <w:t>Jana Koubka</w:t>
      </w:r>
      <w:r w:rsidR="00CA113A" w:rsidRPr="00957945">
        <w:t xml:space="preserve"> a </w:t>
      </w:r>
      <w:r w:rsidR="00CA113A">
        <w:t xml:space="preserve">Vojtěcha Chládka </w:t>
      </w:r>
      <w:r>
        <w:t xml:space="preserve">a zapisovatelkou Hanu </w:t>
      </w:r>
      <w:proofErr w:type="spellStart"/>
      <w:r>
        <w:t>Katzerovou</w:t>
      </w:r>
      <w:proofErr w:type="spellEnd"/>
      <w:r>
        <w:t>.</w:t>
      </w:r>
    </w:p>
    <w:p w:rsidR="00CD6F27" w:rsidRPr="00084656" w:rsidRDefault="00CD6F27" w:rsidP="00CA113A">
      <w:pPr>
        <w:jc w:val="both"/>
      </w:pPr>
      <w:r w:rsidRPr="00084656">
        <w:t>Hlasování:</w:t>
      </w:r>
      <w:r w:rsidRPr="00084656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</w:p>
    <w:p w:rsidR="00CD6F27" w:rsidRPr="00084656" w:rsidRDefault="00CD6F27" w:rsidP="00CD6F27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6417AF" w:rsidRDefault="006417AF" w:rsidP="00855DA8">
      <w:pPr>
        <w:jc w:val="both"/>
        <w:rPr>
          <w:b/>
        </w:rPr>
      </w:pPr>
    </w:p>
    <w:p w:rsidR="000C4CF3" w:rsidRDefault="000C4CF3" w:rsidP="000C4CF3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</w:t>
      </w:r>
      <w:r w:rsidR="00B61C7E">
        <w:rPr>
          <w:b/>
        </w:rPr>
        <w:t>. 171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 xml:space="preserve">20:  </w:t>
      </w:r>
      <w:r w:rsidRPr="00CC44F8">
        <w:t xml:space="preserve"> </w:t>
      </w:r>
      <w:r>
        <w:t xml:space="preserve">Zastupitelstvo obce Výprachtice schvaluje rozpočet obce Výprachtice, závazné ukazatele rozpočtu, dle svých kompetencí vyhrazených zákonem o obcích, poskytnutí transferů, peněžitých a věcných darů fyzickým a právnickým osobám pro rok 2020 bez výhrad, a to dle předloženého návrhu, který se zakládá k tomuto usnesení jako </w:t>
      </w:r>
      <w:proofErr w:type="gramStart"/>
      <w:r>
        <w:t xml:space="preserve">příloha </w:t>
      </w:r>
      <w:r w:rsidR="0060427A">
        <w:t xml:space="preserve">          </w:t>
      </w:r>
      <w:r>
        <w:t>a součást</w:t>
      </w:r>
      <w:proofErr w:type="gramEnd"/>
      <w:r>
        <w:t xml:space="preserve"> tohoto usnesení.</w:t>
      </w:r>
    </w:p>
    <w:p w:rsidR="000C4CF3" w:rsidRPr="00084656" w:rsidRDefault="000C4CF3" w:rsidP="000C4CF3">
      <w:r w:rsidRPr="00084656">
        <w:t>Hlasování:</w:t>
      </w:r>
      <w:r w:rsidRPr="00084656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 w:rsidRPr="00084656">
        <w:t xml:space="preserve">  </w:t>
      </w:r>
    </w:p>
    <w:p w:rsidR="000C4CF3" w:rsidRDefault="000C4CF3" w:rsidP="000C4CF3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0C4CF3" w:rsidRDefault="000C4CF3" w:rsidP="000C4CF3">
      <w:pPr>
        <w:jc w:val="both"/>
        <w:rPr>
          <w:b/>
        </w:rPr>
      </w:pPr>
    </w:p>
    <w:p w:rsidR="000C4CF3" w:rsidRDefault="000C4CF3" w:rsidP="000C4CF3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B61C7E">
        <w:rPr>
          <w:b/>
        </w:rPr>
        <w:t>172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>20:</w:t>
      </w:r>
      <w:r>
        <w:rPr>
          <w:b/>
        </w:rPr>
        <w:tab/>
      </w:r>
      <w:r>
        <w:rPr>
          <w:iCs/>
        </w:rPr>
        <w:t>Zastupitelstvo obce Výprachtice</w:t>
      </w:r>
      <w:r>
        <w:t xml:space="preserve"> schvaluje čerpání rozpočtu obce Výprachtice za rok 2019 bez výhrad, a to dle předloženého návrhu, který se zakládá k tomuto usnesení jako příloha.   </w:t>
      </w:r>
    </w:p>
    <w:p w:rsidR="000C4CF3" w:rsidRPr="00084656" w:rsidRDefault="000C4CF3" w:rsidP="000C4CF3">
      <w:pPr>
        <w:jc w:val="both"/>
      </w:pPr>
      <w:r w:rsidRPr="00084656">
        <w:t>Hlasování:</w:t>
      </w:r>
      <w:r w:rsidRPr="00084656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 w:rsidRPr="00084656">
        <w:t xml:space="preserve">   </w:t>
      </w:r>
    </w:p>
    <w:p w:rsidR="000C4CF3" w:rsidRPr="00084656" w:rsidRDefault="000C4CF3" w:rsidP="000C4C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0C4CF3" w:rsidRPr="00084656" w:rsidRDefault="000C4CF3" w:rsidP="000C4CF3">
      <w:pPr>
        <w:suppressAutoHyphens w:val="0"/>
        <w:jc w:val="both"/>
        <w:rPr>
          <w:b/>
        </w:rPr>
      </w:pPr>
      <w:r w:rsidRPr="00084656">
        <w:rPr>
          <w:b/>
        </w:rPr>
        <w:t xml:space="preserve"> </w:t>
      </w:r>
    </w:p>
    <w:p w:rsidR="000C4CF3" w:rsidRDefault="000C4CF3" w:rsidP="000C4CF3">
      <w:pPr>
        <w:jc w:val="both"/>
      </w:pPr>
    </w:p>
    <w:p w:rsidR="000C4CF3" w:rsidRDefault="000C4CF3" w:rsidP="000C4CF3">
      <w:pPr>
        <w:jc w:val="both"/>
      </w:pPr>
      <w:r w:rsidRPr="00CB22A5">
        <w:rPr>
          <w:b/>
        </w:rPr>
        <w:t xml:space="preserve">Usnesení č. </w:t>
      </w:r>
      <w:r w:rsidR="00B61C7E">
        <w:rPr>
          <w:b/>
        </w:rPr>
        <w:t>173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 xml:space="preserve">20:  </w:t>
      </w:r>
      <w:r>
        <w:rPr>
          <w:b/>
        </w:rPr>
        <w:t xml:space="preserve"> </w:t>
      </w:r>
      <w:r>
        <w:t xml:space="preserve">Zastupitelstvo obce Výprachtice schvaluje poskytnutí individuální dotace příjemci – TJ Sokol Výprachtice, Výprachtice 57, IČO: 15030229 ve výši </w:t>
      </w:r>
      <w:r w:rsidR="00841BCD">
        <w:t>90 000</w:t>
      </w:r>
      <w:r>
        <w:t>,- Kč. Dotace se poskytuje na činnost v roce 20</w:t>
      </w:r>
      <w:r w:rsidR="00841BCD">
        <w:t>20</w:t>
      </w:r>
      <w:r>
        <w:t>. Zastupitelstvo obce Výprachtice schvaluje veřejnoprávní smlouvu o poskytnutí individuální dotace s příjemcem dotace.</w:t>
      </w:r>
    </w:p>
    <w:p w:rsidR="000C4CF3" w:rsidRPr="00CB22A5" w:rsidRDefault="000C4CF3" w:rsidP="000C4CF3">
      <w:pPr>
        <w:jc w:val="both"/>
      </w:pPr>
      <w:r w:rsidRPr="00CB22A5">
        <w:t>Hlasování:</w:t>
      </w:r>
      <w:r w:rsidRPr="00CB22A5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 w:rsidRPr="00CB22A5">
        <w:t xml:space="preserve">   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CB22A5">
        <w:rPr>
          <w:b/>
        </w:rPr>
        <w:t xml:space="preserve">Usnesení bylo přijato.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0C4CF3" w:rsidRDefault="00B61C7E" w:rsidP="000C4CF3">
      <w:pPr>
        <w:jc w:val="both"/>
      </w:pPr>
      <w:r>
        <w:rPr>
          <w:b/>
        </w:rPr>
        <w:lastRenderedPageBreak/>
        <w:t>Usnesení č. 174</w:t>
      </w:r>
      <w:r w:rsidRPr="002B6871">
        <w:rPr>
          <w:b/>
        </w:rPr>
        <w:t>/</w:t>
      </w:r>
      <w:r>
        <w:rPr>
          <w:b/>
        </w:rPr>
        <w:t>11</w:t>
      </w:r>
      <w:r w:rsidRPr="002B6871">
        <w:rPr>
          <w:b/>
        </w:rPr>
        <w:t>/20</w:t>
      </w:r>
      <w:r>
        <w:rPr>
          <w:b/>
        </w:rPr>
        <w:t>20:</w:t>
      </w:r>
      <w:r w:rsidR="000C4CF3">
        <w:rPr>
          <w:b/>
        </w:rPr>
        <w:t xml:space="preserve">   </w:t>
      </w:r>
      <w:r w:rsidR="000C4CF3">
        <w:t>Zastupitelstvo obce Výprachtice schvaluje poskytnutí</w:t>
      </w:r>
      <w:r w:rsidR="0060427A">
        <w:t xml:space="preserve"> finančního daru ve výši </w:t>
      </w:r>
      <w:r w:rsidR="000C4CF3">
        <w:t xml:space="preserve">2 000,- Kč příjemci – </w:t>
      </w:r>
      <w:r w:rsidR="000C4CF3">
        <w:rPr>
          <w:rStyle w:val="tsubjname"/>
        </w:rPr>
        <w:t xml:space="preserve">Oblastní spolek ČČK Ústí nad Orlicí, </w:t>
      </w:r>
      <w:r w:rsidR="000C4CF3">
        <w:t>Ústí nad Orlicí, Kopeckého 840, IČ: 00426261. Zastupitelstvo obce Výp</w:t>
      </w:r>
      <w:r w:rsidR="0060427A">
        <w:t xml:space="preserve">rachtice pověřuje starostu obce </w:t>
      </w:r>
      <w:r w:rsidR="000C4CF3">
        <w:t>k uzavření darovací smlouvy.</w:t>
      </w:r>
    </w:p>
    <w:p w:rsidR="00CA113A" w:rsidRPr="003B2257" w:rsidRDefault="000C4CF3" w:rsidP="000C4CF3">
      <w:pPr>
        <w:suppressAutoHyphens w:val="0"/>
        <w:jc w:val="both"/>
      </w:pPr>
      <w:r w:rsidRPr="003B2257">
        <w:t>Hlasování:</w:t>
      </w:r>
      <w:r w:rsidRPr="003B2257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CA113A" w:rsidRDefault="00CA113A" w:rsidP="000C4CF3">
      <w:pPr>
        <w:suppressAutoHyphens w:val="0"/>
        <w:jc w:val="both"/>
        <w:rPr>
          <w:b/>
        </w:rPr>
      </w:pPr>
    </w:p>
    <w:p w:rsidR="000C4CF3" w:rsidRDefault="000C4CF3" w:rsidP="000C4CF3">
      <w:pPr>
        <w:jc w:val="both"/>
      </w:pPr>
      <w:r w:rsidRPr="00D062E8">
        <w:rPr>
          <w:b/>
        </w:rPr>
        <w:t xml:space="preserve">Usnesení č. </w:t>
      </w:r>
      <w:r w:rsidR="00B61C7E">
        <w:rPr>
          <w:b/>
        </w:rPr>
        <w:t>175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 xml:space="preserve">20:  </w:t>
      </w:r>
      <w:r>
        <w:rPr>
          <w:b/>
        </w:rPr>
        <w:t xml:space="preserve"> </w:t>
      </w:r>
      <w:r>
        <w:t xml:space="preserve">Zastupitelstvo obce Výprachtice schvaluje poskytnutí finančního daru příjemci – Tomáš Daněk, ve výši 15 000,- Kč. Dar se poskytuje na pořádání akce Běh do vrchu Výprachtice – Buková hora dne 29. 8. 2020. Výprachtice </w:t>
      </w:r>
      <w:proofErr w:type="gramStart"/>
      <w:r>
        <w:t>pověřuje</w:t>
      </w:r>
      <w:proofErr w:type="gramEnd"/>
      <w:r>
        <w:t xml:space="preserve"> starostu obce k uzavření darovací smlouvy.</w:t>
      </w:r>
    </w:p>
    <w:p w:rsidR="000C4CF3" w:rsidRPr="000C4CF3" w:rsidRDefault="000C4CF3" w:rsidP="000C4CF3">
      <w:pPr>
        <w:tabs>
          <w:tab w:val="left" w:pos="0"/>
        </w:tabs>
        <w:jc w:val="both"/>
        <w:rPr>
          <w:bCs/>
        </w:rPr>
      </w:pPr>
      <w:r>
        <w:rPr>
          <w:b/>
        </w:rPr>
        <w:t xml:space="preserve"> </w:t>
      </w:r>
      <w:r w:rsidRPr="003B2257">
        <w:t>Hlasování:</w:t>
      </w:r>
      <w:r w:rsidRPr="003B2257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>
        <w:t xml:space="preserve">             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824A9E" w:rsidRDefault="00824A9E" w:rsidP="000C4CF3">
      <w:pPr>
        <w:jc w:val="both"/>
        <w:rPr>
          <w:b/>
        </w:rPr>
      </w:pPr>
    </w:p>
    <w:p w:rsidR="000C4CF3" w:rsidRPr="00FD743E" w:rsidRDefault="000C4CF3" w:rsidP="000C4CF3">
      <w:pPr>
        <w:jc w:val="both"/>
        <w:rPr>
          <w:lang w:eastAsia="cs-CZ"/>
        </w:rPr>
      </w:pPr>
      <w:r w:rsidRPr="00945BB4">
        <w:rPr>
          <w:b/>
        </w:rPr>
        <w:t xml:space="preserve">Usnesení č. </w:t>
      </w:r>
      <w:r w:rsidR="00B61C7E">
        <w:rPr>
          <w:b/>
        </w:rPr>
        <w:t>176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 xml:space="preserve">20: </w:t>
      </w:r>
      <w:r w:rsidRPr="00945BB4">
        <w:t xml:space="preserve"> </w:t>
      </w:r>
      <w:r>
        <w:t xml:space="preserve">Zastupitelstvo obce Výprachtice schvaluje uzavření smlouvy o zřízení věcného břemene – služebnosti č. IV-12-2018372/VB/1 Výprachtice, </w:t>
      </w:r>
      <w:proofErr w:type="spellStart"/>
      <w:r>
        <w:t>Koburk</w:t>
      </w:r>
      <w:proofErr w:type="spellEnd"/>
      <w:r>
        <w:t xml:space="preserve">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1545/1, </w:t>
      </w:r>
      <w:proofErr w:type="spellStart"/>
      <w:r>
        <w:t>nn</w:t>
      </w:r>
      <w:proofErr w:type="spellEnd"/>
      <w:r>
        <w:t xml:space="preserve">, </w:t>
      </w:r>
      <w:r w:rsidRPr="00BB672D">
        <w:rPr>
          <w:rFonts w:eastAsia="Microsoft YaHei"/>
          <w:lang w:eastAsia="cs-CZ"/>
        </w:rPr>
        <w:t>jej</w:t>
      </w:r>
      <w:r>
        <w:rPr>
          <w:rFonts w:eastAsia="Microsoft YaHei"/>
          <w:lang w:eastAsia="cs-CZ"/>
        </w:rPr>
        <w:t xml:space="preserve">ímž předmětem je umístění zařízení distribuční soustavy v pozemku </w:t>
      </w:r>
      <w:proofErr w:type="spellStart"/>
      <w:r>
        <w:rPr>
          <w:rFonts w:eastAsia="Microsoft YaHei"/>
          <w:lang w:eastAsia="cs-CZ"/>
        </w:rPr>
        <w:t>parc</w:t>
      </w:r>
      <w:proofErr w:type="spellEnd"/>
      <w:r>
        <w:rPr>
          <w:rFonts w:eastAsia="Microsoft YaHei"/>
          <w:lang w:eastAsia="cs-CZ"/>
        </w:rPr>
        <w:t>. č. 1779/14 a 1785 v </w:t>
      </w:r>
      <w:proofErr w:type="spellStart"/>
      <w:r>
        <w:rPr>
          <w:rFonts w:eastAsia="Microsoft YaHei"/>
          <w:lang w:eastAsia="cs-CZ"/>
        </w:rPr>
        <w:t>k.ú</w:t>
      </w:r>
      <w:proofErr w:type="spellEnd"/>
      <w:r>
        <w:rPr>
          <w:rFonts w:eastAsia="Microsoft YaHei"/>
          <w:lang w:eastAsia="cs-CZ"/>
        </w:rPr>
        <w:t xml:space="preserve">. </w:t>
      </w:r>
      <w:proofErr w:type="spellStart"/>
      <w:r>
        <w:rPr>
          <w:rFonts w:eastAsia="Microsoft YaHei"/>
          <w:lang w:eastAsia="cs-CZ"/>
        </w:rPr>
        <w:t>Koburk</w:t>
      </w:r>
      <w:proofErr w:type="spellEnd"/>
      <w:r>
        <w:rPr>
          <w:rFonts w:eastAsia="Microsoft YaHei"/>
          <w:lang w:eastAsia="cs-CZ"/>
        </w:rPr>
        <w:t xml:space="preserve"> </w:t>
      </w:r>
      <w:r w:rsidRPr="00BB672D">
        <w:rPr>
          <w:rFonts w:eastAsia="Microsoft YaHei"/>
          <w:lang w:eastAsia="cs-CZ"/>
        </w:rPr>
        <w:t>ve vlastnictví obce Výprachtice</w:t>
      </w:r>
      <w:r>
        <w:rPr>
          <w:rFonts w:eastAsia="Microsoft YaHei"/>
          <w:lang w:eastAsia="cs-CZ"/>
        </w:rPr>
        <w:t xml:space="preserve"> ve prospěch společnosti </w:t>
      </w:r>
      <w:r>
        <w:t xml:space="preserve">ČEZ Distribuce, a.s., sídlo: Teplická 874/8, Děčín, IČO: 24729035, zastoupenou společností MATEX HK s.r.o., se sídlem Kladská 181, 500 03 Hradec Králové, IČO: 25968807. </w:t>
      </w:r>
      <w:r>
        <w:rPr>
          <w:kern w:val="1"/>
        </w:rPr>
        <w:t xml:space="preserve">Smlouva se schvaluje v textu dle předloženého návrhu, který se zakládá k tomuto usnesení.   </w:t>
      </w:r>
    </w:p>
    <w:p w:rsidR="000C4CF3" w:rsidRPr="00084656" w:rsidRDefault="000C4CF3" w:rsidP="000C4CF3">
      <w:pPr>
        <w:suppressAutoHyphens w:val="0"/>
        <w:jc w:val="both"/>
      </w:pPr>
      <w:r w:rsidRPr="00084656">
        <w:t>Hlasování:</w:t>
      </w:r>
      <w:r w:rsidRPr="00084656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 w:rsidRPr="00084656">
        <w:t xml:space="preserve">  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0C4CF3" w:rsidRDefault="000C4CF3" w:rsidP="0097166A">
      <w:pPr>
        <w:tabs>
          <w:tab w:val="left" w:pos="0"/>
        </w:tabs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 w:rsidR="00B61C7E">
        <w:rPr>
          <w:b/>
        </w:rPr>
        <w:t>č. 177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>20:</w:t>
      </w:r>
      <w:r>
        <w:rPr>
          <w:b/>
        </w:rPr>
        <w:t xml:space="preserve"> </w:t>
      </w:r>
      <w:r>
        <w:t xml:space="preserve">  Zastupitelstvo obce Výprachtice schvaluje cenu vodného pro rok </w:t>
      </w:r>
      <w:proofErr w:type="gramStart"/>
      <w:r>
        <w:t>2020  ve</w:t>
      </w:r>
      <w:proofErr w:type="gramEnd"/>
      <w:r>
        <w:t xml:space="preserve"> výši 21,- Kč, včetně 15 % DPH a 20,- Kč včetně DPH 10% za 1 m</w:t>
      </w:r>
      <w:r>
        <w:rPr>
          <w:vertAlign w:val="superscript"/>
        </w:rPr>
        <w:t>3</w:t>
      </w:r>
      <w:r>
        <w:t xml:space="preserve"> a cenu stočného </w:t>
      </w:r>
      <w:r w:rsidR="0060427A">
        <w:t xml:space="preserve">    </w:t>
      </w:r>
      <w:r>
        <w:t>ve výši 42,- Kč za 1 m</w:t>
      </w:r>
      <w:r>
        <w:rPr>
          <w:vertAlign w:val="superscript"/>
        </w:rPr>
        <w:t xml:space="preserve">3 </w:t>
      </w:r>
      <w:r>
        <w:t>včetně 15 % DPH a 40,- Kč za 1 m</w:t>
      </w:r>
      <w:r>
        <w:rPr>
          <w:vertAlign w:val="superscript"/>
        </w:rPr>
        <w:t xml:space="preserve">3 </w:t>
      </w:r>
      <w:r>
        <w:t>včetně 10 % DPH.</w:t>
      </w:r>
    </w:p>
    <w:p w:rsidR="000C4CF3" w:rsidRPr="00084656" w:rsidRDefault="000C4CF3" w:rsidP="0097166A">
      <w:pPr>
        <w:suppressAutoHyphens w:val="0"/>
        <w:jc w:val="both"/>
      </w:pPr>
      <w:r w:rsidRPr="00084656">
        <w:t>Hlasování:</w:t>
      </w:r>
      <w:r w:rsidRPr="00084656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</w:p>
    <w:p w:rsidR="000C4CF3" w:rsidRPr="00084656" w:rsidRDefault="000C4CF3" w:rsidP="0097166A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B61C7E" w:rsidRDefault="00B61C7E" w:rsidP="0097166A">
      <w:pPr>
        <w:tabs>
          <w:tab w:val="left" w:pos="0"/>
        </w:tabs>
        <w:ind w:left="708" w:hanging="708"/>
        <w:jc w:val="both"/>
        <w:rPr>
          <w:b/>
          <w:bCs/>
        </w:rPr>
      </w:pPr>
    </w:p>
    <w:p w:rsidR="000C4CF3" w:rsidRDefault="000C4CF3" w:rsidP="0097166A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 w:rsidR="00B61C7E">
        <w:rPr>
          <w:b/>
        </w:rPr>
        <w:t>č. 178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>20:</w:t>
      </w:r>
      <w:r>
        <w:t xml:space="preserve">  Zastupitelstvo obce Výprachtice souhlasí s předloženou zprávou hlavní </w:t>
      </w:r>
      <w:r w:rsidRPr="00895F57">
        <w:t>inventarizační komise o výsledku inventarizace v roce 201</w:t>
      </w:r>
      <w:r>
        <w:t>9</w:t>
      </w:r>
      <w:r w:rsidRPr="00895F57">
        <w:t xml:space="preserve"> a zároveň schvaluje vyřazení nepotřebného majetku</w:t>
      </w:r>
      <w:r>
        <w:t>,</w:t>
      </w:r>
      <w:r w:rsidRPr="00895F57">
        <w:t xml:space="preserve"> dle návrhu likvidační komise, který je přílohou tohoto usnesení.</w:t>
      </w:r>
      <w:r>
        <w:t xml:space="preserve"> </w:t>
      </w:r>
    </w:p>
    <w:p w:rsidR="000C4CF3" w:rsidRPr="00895F57" w:rsidRDefault="000C4CF3" w:rsidP="0097166A">
      <w:pPr>
        <w:jc w:val="both"/>
      </w:pPr>
      <w:r>
        <w:t xml:space="preserve">Dále zastupitelstvo obce souhlasí s návrhem HIK na změnu </w:t>
      </w:r>
      <w:proofErr w:type="spellStart"/>
      <w:r>
        <w:t>pachtovní</w:t>
      </w:r>
      <w:proofErr w:type="spellEnd"/>
      <w:r>
        <w:t xml:space="preserve"> smlouvy s pachtýřkou Nikolou Navrátilovou a to v ustanovení článku 3. odst. 3. a ponížit hodnotu propachtovaného majetku o hodnotu vyřazovaných věcí včetně vyřazení a zařazení majetku z let předchozích.</w:t>
      </w:r>
    </w:p>
    <w:p w:rsidR="000C4CF3" w:rsidRPr="00084656" w:rsidRDefault="000C4CF3" w:rsidP="000C4CF3">
      <w:pPr>
        <w:suppressAutoHyphens w:val="0"/>
        <w:jc w:val="both"/>
      </w:pPr>
      <w:r w:rsidRPr="00084656">
        <w:t>Hlasování:</w:t>
      </w:r>
      <w:r w:rsidRPr="00084656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</w:p>
    <w:p w:rsidR="000C4CF3" w:rsidRPr="00084656" w:rsidRDefault="000C4CF3" w:rsidP="000C4C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0C4CF3" w:rsidRDefault="000C4CF3" w:rsidP="000C4CF3">
      <w:pPr>
        <w:tabs>
          <w:tab w:val="left" w:pos="0"/>
        </w:tabs>
        <w:ind w:left="1418" w:hanging="1418"/>
        <w:rPr>
          <w:bCs/>
        </w:rPr>
      </w:pPr>
      <w:r>
        <w:rPr>
          <w:bCs/>
        </w:rPr>
        <w:t xml:space="preserve"> </w:t>
      </w:r>
    </w:p>
    <w:p w:rsidR="000C4CF3" w:rsidRPr="00841BCD" w:rsidRDefault="000C4CF3" w:rsidP="000C4CF3">
      <w:pPr>
        <w:tabs>
          <w:tab w:val="left" w:pos="0"/>
        </w:tabs>
        <w:jc w:val="both"/>
      </w:pPr>
      <w:r w:rsidRPr="00D062E8">
        <w:rPr>
          <w:b/>
        </w:rPr>
        <w:t>Usnesení</w:t>
      </w:r>
      <w:r w:rsidR="00B61C7E">
        <w:rPr>
          <w:b/>
        </w:rPr>
        <w:t xml:space="preserve"> č. 179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>20:</w:t>
      </w:r>
      <w:r w:rsidR="00841BCD">
        <w:rPr>
          <w:b/>
        </w:rPr>
        <w:t xml:space="preserve">   </w:t>
      </w:r>
      <w:r w:rsidR="00841BCD" w:rsidRPr="00841BCD">
        <w:t>Zastupitelstvo obce Výprachtice schvaluje plán rozvoje sportu zpracovaný dle novely zákona č. 115/2001 Sb.</w:t>
      </w:r>
      <w:r w:rsidR="00257FB4">
        <w:t xml:space="preserve">, vyhotovený firmou Ing. Pavel Kovařík, se sídlem </w:t>
      </w:r>
      <w:proofErr w:type="spellStart"/>
      <w:r w:rsidR="00257FB4">
        <w:t>Obroková</w:t>
      </w:r>
      <w:proofErr w:type="spellEnd"/>
      <w:r w:rsidR="00257FB4">
        <w:t xml:space="preserve"> 283/23, 669 02 Znojmo, IČ: 76233006. Plán rozvoje sportu je přílohou tohoto usnesení.</w:t>
      </w:r>
    </w:p>
    <w:p w:rsidR="000C4CF3" w:rsidRPr="003B2257" w:rsidRDefault="000C4CF3" w:rsidP="000C4CF3">
      <w:pPr>
        <w:jc w:val="both"/>
      </w:pPr>
      <w:r w:rsidRPr="003B2257">
        <w:t>Hlasování:</w:t>
      </w:r>
      <w:r w:rsidRPr="003B2257">
        <w:tab/>
      </w:r>
      <w:r>
        <w:t xml:space="preserve">PRO:    </w:t>
      </w:r>
      <w:r w:rsidR="00257FB4">
        <w:t>11</w:t>
      </w:r>
      <w:r>
        <w:tab/>
      </w:r>
      <w:r>
        <w:tab/>
        <w:t xml:space="preserve">PROTI:    </w:t>
      </w:r>
      <w:r w:rsidR="00257FB4">
        <w:t>0</w:t>
      </w:r>
      <w:r>
        <w:t xml:space="preserve">  </w:t>
      </w:r>
      <w:r>
        <w:tab/>
        <w:t xml:space="preserve">  </w:t>
      </w:r>
      <w:r>
        <w:tab/>
        <w:t xml:space="preserve">ZDRŽEL SE:     </w:t>
      </w:r>
      <w:r w:rsidR="00257FB4">
        <w:t>0</w:t>
      </w:r>
      <w:r>
        <w:t xml:space="preserve">        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0C4CF3" w:rsidRDefault="000C4CF3" w:rsidP="000C4CF3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0C4CF3" w:rsidRDefault="00B61C7E" w:rsidP="000C4CF3">
      <w:pPr>
        <w:tabs>
          <w:tab w:val="left" w:pos="0"/>
        </w:tabs>
        <w:jc w:val="both"/>
        <w:rPr>
          <w:rFonts w:eastAsia="Microsoft YaHei"/>
          <w:lang w:eastAsia="en-US"/>
        </w:rPr>
      </w:pPr>
      <w:r>
        <w:rPr>
          <w:b/>
        </w:rPr>
        <w:t>Usnesení č. 180</w:t>
      </w:r>
      <w:r w:rsidRPr="002B6871">
        <w:rPr>
          <w:b/>
        </w:rPr>
        <w:t>/</w:t>
      </w:r>
      <w:r>
        <w:rPr>
          <w:b/>
        </w:rPr>
        <w:t>11</w:t>
      </w:r>
      <w:r w:rsidRPr="002B6871">
        <w:rPr>
          <w:b/>
        </w:rPr>
        <w:t>/20</w:t>
      </w:r>
      <w:r>
        <w:rPr>
          <w:b/>
        </w:rPr>
        <w:t>20:</w:t>
      </w:r>
      <w:r w:rsidR="000C4CF3" w:rsidRPr="008910BC">
        <w:rPr>
          <w:b/>
        </w:rPr>
        <w:t xml:space="preserve"> </w:t>
      </w:r>
      <w:r w:rsidR="000C4CF3" w:rsidRPr="008910BC">
        <w:t xml:space="preserve">  </w:t>
      </w:r>
      <w:r w:rsidR="000C4CF3">
        <w:rPr>
          <w:rFonts w:eastAsia="Microsoft YaHei"/>
          <w:lang w:eastAsia="en-US"/>
        </w:rPr>
        <w:t xml:space="preserve">Zastupitelstvo obce Výprachtice schvaluje </w:t>
      </w:r>
      <w:proofErr w:type="spellStart"/>
      <w:r w:rsidR="000C4CF3">
        <w:rPr>
          <w:rFonts w:eastAsia="Microsoft YaHei"/>
          <w:lang w:eastAsia="en-US"/>
        </w:rPr>
        <w:t>pachtovní</w:t>
      </w:r>
      <w:proofErr w:type="spellEnd"/>
      <w:r w:rsidR="000C4CF3">
        <w:rPr>
          <w:rFonts w:eastAsia="Microsoft YaHei"/>
          <w:lang w:eastAsia="en-US"/>
        </w:rPr>
        <w:t xml:space="preserve"> smlouvu se společností </w:t>
      </w:r>
      <w:proofErr w:type="spellStart"/>
      <w:r w:rsidR="000C4CF3">
        <w:rPr>
          <w:rFonts w:eastAsia="Microsoft YaHei"/>
          <w:lang w:eastAsia="en-US"/>
        </w:rPr>
        <w:t>Agrospol</w:t>
      </w:r>
      <w:proofErr w:type="spellEnd"/>
      <w:r w:rsidR="000C4CF3">
        <w:rPr>
          <w:rFonts w:eastAsia="Microsoft YaHei"/>
          <w:lang w:eastAsia="en-US"/>
        </w:rPr>
        <w:t xml:space="preserve"> Výprachtice s.r.o. se sídlem Výprachtice 288, IČO: </w:t>
      </w:r>
      <w:r w:rsidR="000C4CF3">
        <w:t>25297091</w:t>
      </w:r>
      <w:r w:rsidR="000C4CF3">
        <w:rPr>
          <w:rFonts w:eastAsia="Microsoft YaHei"/>
          <w:lang w:eastAsia="en-US"/>
        </w:rPr>
        <w:t xml:space="preserve">. </w:t>
      </w:r>
      <w:proofErr w:type="gramStart"/>
      <w:r w:rsidR="000C4CF3">
        <w:rPr>
          <w:rFonts w:eastAsia="Microsoft YaHei"/>
          <w:lang w:eastAsia="en-US"/>
        </w:rPr>
        <w:t>Předmětem  smlouvy</w:t>
      </w:r>
      <w:proofErr w:type="gramEnd"/>
      <w:r w:rsidR="000C4CF3">
        <w:rPr>
          <w:rFonts w:eastAsia="Microsoft YaHei"/>
          <w:lang w:eastAsia="en-US"/>
        </w:rPr>
        <w:t xml:space="preserve"> jsou následující pozemky:</w:t>
      </w:r>
    </w:p>
    <w:p w:rsidR="000C4CF3" w:rsidRDefault="000C4CF3" w:rsidP="000C4CF3">
      <w:pPr>
        <w:tabs>
          <w:tab w:val="left" w:pos="0"/>
        </w:tabs>
        <w:jc w:val="both"/>
        <w:rPr>
          <w:lang w:eastAsia="cs-CZ"/>
        </w:rPr>
      </w:pPr>
      <w:r w:rsidRPr="002132F1">
        <w:rPr>
          <w:lang w:eastAsia="cs-CZ"/>
        </w:rPr>
        <w:t>2605/4</w:t>
      </w:r>
      <w:r>
        <w:rPr>
          <w:lang w:eastAsia="cs-CZ"/>
        </w:rPr>
        <w:t xml:space="preserve">, </w:t>
      </w:r>
      <w:r w:rsidRPr="002132F1">
        <w:rPr>
          <w:lang w:eastAsia="cs-CZ"/>
        </w:rPr>
        <w:t>2621/15</w:t>
      </w:r>
      <w:r>
        <w:rPr>
          <w:lang w:eastAsia="cs-CZ"/>
        </w:rPr>
        <w:t xml:space="preserve">, </w:t>
      </w:r>
      <w:r w:rsidRPr="002132F1">
        <w:rPr>
          <w:lang w:eastAsia="cs-CZ"/>
        </w:rPr>
        <w:t>2626/4</w:t>
      </w:r>
      <w:r>
        <w:rPr>
          <w:lang w:eastAsia="cs-CZ"/>
        </w:rPr>
        <w:t xml:space="preserve">, </w:t>
      </w:r>
      <w:r w:rsidRPr="002132F1">
        <w:rPr>
          <w:lang w:eastAsia="cs-CZ"/>
        </w:rPr>
        <w:t>2677/3</w:t>
      </w:r>
      <w:r>
        <w:rPr>
          <w:lang w:eastAsia="cs-CZ"/>
        </w:rPr>
        <w:t xml:space="preserve">, </w:t>
      </w:r>
      <w:r w:rsidRPr="002132F1">
        <w:rPr>
          <w:lang w:eastAsia="cs-CZ"/>
        </w:rPr>
        <w:t>2834/4</w:t>
      </w:r>
      <w:r>
        <w:rPr>
          <w:lang w:eastAsia="cs-CZ"/>
        </w:rPr>
        <w:t xml:space="preserve">, </w:t>
      </w:r>
      <w:r w:rsidRPr="002132F1">
        <w:rPr>
          <w:lang w:eastAsia="cs-CZ"/>
        </w:rPr>
        <w:t>2911/20</w:t>
      </w:r>
      <w:r>
        <w:rPr>
          <w:lang w:eastAsia="cs-CZ"/>
        </w:rPr>
        <w:t xml:space="preserve">, </w:t>
      </w:r>
      <w:r w:rsidRPr="002132F1">
        <w:rPr>
          <w:lang w:eastAsia="cs-CZ"/>
        </w:rPr>
        <w:t>2911/53</w:t>
      </w:r>
      <w:r>
        <w:rPr>
          <w:lang w:eastAsia="cs-CZ"/>
        </w:rPr>
        <w:t xml:space="preserve">, </w:t>
      </w:r>
      <w:r w:rsidRPr="002132F1">
        <w:rPr>
          <w:lang w:eastAsia="cs-CZ"/>
        </w:rPr>
        <w:t>2911/13</w:t>
      </w:r>
      <w:r>
        <w:rPr>
          <w:lang w:eastAsia="cs-CZ"/>
        </w:rPr>
        <w:t xml:space="preserve">, </w:t>
      </w:r>
      <w:r w:rsidRPr="002132F1">
        <w:rPr>
          <w:lang w:eastAsia="cs-CZ"/>
        </w:rPr>
        <w:t>2911/18</w:t>
      </w:r>
      <w:r>
        <w:rPr>
          <w:lang w:eastAsia="cs-CZ"/>
        </w:rPr>
        <w:t xml:space="preserve">, </w:t>
      </w:r>
      <w:r w:rsidRPr="002132F1">
        <w:rPr>
          <w:lang w:eastAsia="cs-CZ"/>
        </w:rPr>
        <w:t>2911/22</w:t>
      </w:r>
      <w:r>
        <w:rPr>
          <w:lang w:eastAsia="cs-CZ"/>
        </w:rPr>
        <w:t xml:space="preserve">, </w:t>
      </w:r>
      <w:r w:rsidRPr="002132F1">
        <w:rPr>
          <w:lang w:eastAsia="cs-CZ"/>
        </w:rPr>
        <w:t>2911/44</w:t>
      </w:r>
      <w:r>
        <w:rPr>
          <w:lang w:eastAsia="cs-CZ"/>
        </w:rPr>
        <w:t xml:space="preserve">, </w:t>
      </w:r>
      <w:r w:rsidRPr="002132F1">
        <w:rPr>
          <w:lang w:eastAsia="cs-CZ"/>
        </w:rPr>
        <w:t>2961/6</w:t>
      </w:r>
      <w:r>
        <w:rPr>
          <w:lang w:eastAsia="cs-CZ"/>
        </w:rPr>
        <w:t xml:space="preserve">, </w:t>
      </w:r>
      <w:r w:rsidRPr="002132F1">
        <w:rPr>
          <w:lang w:eastAsia="cs-CZ"/>
        </w:rPr>
        <w:t>3202</w:t>
      </w:r>
      <w:r>
        <w:rPr>
          <w:lang w:eastAsia="cs-CZ"/>
        </w:rPr>
        <w:t xml:space="preserve">, </w:t>
      </w:r>
      <w:r w:rsidRPr="002132F1">
        <w:rPr>
          <w:lang w:eastAsia="cs-CZ"/>
        </w:rPr>
        <w:t>3206/2</w:t>
      </w:r>
      <w:r>
        <w:rPr>
          <w:lang w:eastAsia="cs-CZ"/>
        </w:rPr>
        <w:t xml:space="preserve">, </w:t>
      </w:r>
      <w:r w:rsidRPr="002132F1">
        <w:rPr>
          <w:lang w:eastAsia="cs-CZ"/>
        </w:rPr>
        <w:t>3276/1</w:t>
      </w:r>
      <w:r>
        <w:rPr>
          <w:lang w:eastAsia="cs-CZ"/>
        </w:rPr>
        <w:t xml:space="preserve"> v </w:t>
      </w:r>
      <w:proofErr w:type="spellStart"/>
      <w:proofErr w:type="gramStart"/>
      <w:r>
        <w:rPr>
          <w:lang w:eastAsia="cs-CZ"/>
        </w:rPr>
        <w:t>k.ú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Výprachtice</w:t>
      </w:r>
    </w:p>
    <w:p w:rsidR="000C4CF3" w:rsidRDefault="000C4CF3" w:rsidP="000C4CF3">
      <w:pPr>
        <w:suppressAutoHyphens w:val="0"/>
        <w:jc w:val="both"/>
        <w:rPr>
          <w:lang w:eastAsia="cs-CZ"/>
        </w:rPr>
      </w:pPr>
      <w:r>
        <w:rPr>
          <w:lang w:eastAsia="cs-CZ"/>
        </w:rPr>
        <w:t xml:space="preserve">a 1313, 1494/1 v </w:t>
      </w:r>
      <w:proofErr w:type="spellStart"/>
      <w:proofErr w:type="gramStart"/>
      <w:r>
        <w:rPr>
          <w:lang w:eastAsia="cs-CZ"/>
        </w:rPr>
        <w:t>k.ú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Koburk</w:t>
      </w:r>
      <w:proofErr w:type="spellEnd"/>
      <w:r>
        <w:rPr>
          <w:lang w:eastAsia="cs-CZ"/>
        </w:rPr>
        <w:t xml:space="preserve">.  </w:t>
      </w:r>
    </w:p>
    <w:p w:rsidR="000C4CF3" w:rsidRPr="008910BC" w:rsidRDefault="000C4CF3" w:rsidP="000C4CF3">
      <w:pPr>
        <w:suppressAutoHyphens w:val="0"/>
        <w:jc w:val="both"/>
        <w:rPr>
          <w:rFonts w:eastAsia="Microsoft YaHei"/>
          <w:lang w:eastAsia="en-US"/>
        </w:rPr>
      </w:pPr>
      <w:r>
        <w:rPr>
          <w:lang w:eastAsia="cs-CZ"/>
        </w:rPr>
        <w:lastRenderedPageBreak/>
        <w:t xml:space="preserve">Výše </w:t>
      </w:r>
      <w:proofErr w:type="spellStart"/>
      <w:r>
        <w:rPr>
          <w:lang w:eastAsia="cs-CZ"/>
        </w:rPr>
        <w:t>pachtovného</w:t>
      </w:r>
      <w:proofErr w:type="spellEnd"/>
      <w:r>
        <w:rPr>
          <w:lang w:eastAsia="cs-CZ"/>
        </w:rPr>
        <w:t xml:space="preserve"> se sjednává ve výši 800,- Kč za 1 ha. Zastupitelstvo obce Výprachtice pověřuje starostu k uzavření </w:t>
      </w:r>
      <w:proofErr w:type="spellStart"/>
      <w:r>
        <w:rPr>
          <w:lang w:eastAsia="cs-CZ"/>
        </w:rPr>
        <w:t>pachtovní</w:t>
      </w:r>
      <w:proofErr w:type="spellEnd"/>
      <w:r>
        <w:rPr>
          <w:lang w:eastAsia="cs-CZ"/>
        </w:rPr>
        <w:t xml:space="preserve"> smlouvy.</w:t>
      </w:r>
    </w:p>
    <w:p w:rsidR="000C4CF3" w:rsidRPr="008910BC" w:rsidRDefault="000C4CF3" w:rsidP="000C4CF3">
      <w:pPr>
        <w:jc w:val="both"/>
      </w:pPr>
      <w:r w:rsidRPr="008910BC">
        <w:t>Hlasování:</w:t>
      </w:r>
      <w:r w:rsidRPr="008910BC">
        <w:tab/>
      </w:r>
      <w:r w:rsidR="00CA113A" w:rsidRPr="00084656">
        <w:t xml:space="preserve">PRO:   </w:t>
      </w:r>
      <w:r w:rsidR="00CA113A">
        <w:t>1</w:t>
      </w:r>
      <w:r w:rsidR="00B61C7E">
        <w:t>0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B61C7E">
        <w:t>1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0C4CF3" w:rsidRDefault="000C4CF3" w:rsidP="000C4CF3">
      <w:pPr>
        <w:jc w:val="both"/>
        <w:rPr>
          <w:b/>
        </w:rPr>
      </w:pPr>
    </w:p>
    <w:p w:rsidR="000C4CF3" w:rsidRDefault="000C4CF3" w:rsidP="000C4CF3">
      <w:pPr>
        <w:jc w:val="both"/>
      </w:pPr>
      <w:r w:rsidRPr="00D062E8">
        <w:rPr>
          <w:b/>
        </w:rPr>
        <w:t xml:space="preserve">Usnesení č. </w:t>
      </w:r>
      <w:r w:rsidR="00B61C7E">
        <w:rPr>
          <w:b/>
        </w:rPr>
        <w:t>181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>20:</w:t>
      </w:r>
      <w:r>
        <w:rPr>
          <w:b/>
        </w:rPr>
        <w:t xml:space="preserve">  </w:t>
      </w:r>
      <w:r>
        <w:t xml:space="preserve">Zastupitelstvo obce Výprachtice schvaluje uzavření smlouvy o právu provedení stavby s panem Ing. Liborem Fojtíkem, jejímž předmětem je realizování stavby kanalizační  výpustě z domovní ČOV, protlakem v pozemcích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3191 v k. </w:t>
      </w:r>
      <w:proofErr w:type="spellStart"/>
      <w:r>
        <w:t>ú.</w:t>
      </w:r>
      <w:proofErr w:type="spellEnd"/>
      <w:r>
        <w:t xml:space="preserve"> Výprachtice a 1768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Koburk</w:t>
      </w:r>
      <w:proofErr w:type="spellEnd"/>
      <w:r>
        <w:t xml:space="preserve">, ve vlastnictví obce Výprachtice. Kanalizační výpusť z domovní ČOV je ke stavbě roubenky na pozemku </w:t>
      </w:r>
      <w:proofErr w:type="spellStart"/>
      <w:r>
        <w:t>parc</w:t>
      </w:r>
      <w:proofErr w:type="spellEnd"/>
      <w:r>
        <w:t xml:space="preserve">. č. 1172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Koburk</w:t>
      </w:r>
      <w:proofErr w:type="spellEnd"/>
      <w:r>
        <w:t>.</w:t>
      </w:r>
    </w:p>
    <w:p w:rsidR="000C4CF3" w:rsidRPr="003B2257" w:rsidRDefault="000C4CF3" w:rsidP="000C4CF3">
      <w:pPr>
        <w:jc w:val="both"/>
      </w:pPr>
      <w:r w:rsidRPr="003B2257">
        <w:t>Hlasování:</w:t>
      </w:r>
      <w:r w:rsidRPr="003B2257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>
        <w:t xml:space="preserve">            </w:t>
      </w:r>
    </w:p>
    <w:p w:rsidR="00366DE2" w:rsidRDefault="000C4CF3" w:rsidP="00366DE2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B70A00" w:rsidRPr="00B70A00" w:rsidRDefault="00B70A00" w:rsidP="000C4CF3">
      <w:pPr>
        <w:jc w:val="both"/>
      </w:pPr>
    </w:p>
    <w:p w:rsidR="000C4CF3" w:rsidRDefault="000C4CF3" w:rsidP="000C4CF3">
      <w:pPr>
        <w:jc w:val="both"/>
        <w:rPr>
          <w:b/>
        </w:rPr>
      </w:pPr>
      <w:r w:rsidRPr="00D062E8">
        <w:rPr>
          <w:b/>
        </w:rPr>
        <w:t xml:space="preserve">Usnesení č. </w:t>
      </w:r>
      <w:r w:rsidR="00B61C7E">
        <w:rPr>
          <w:b/>
        </w:rPr>
        <w:t>182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 xml:space="preserve">20:  </w:t>
      </w:r>
      <w:r>
        <w:rPr>
          <w:b/>
        </w:rPr>
        <w:t xml:space="preserve"> </w:t>
      </w:r>
      <w:r>
        <w:t>Zastupitelstvo obce Výprachtice schvaluje uzavření smlouvy o dílo na opra</w:t>
      </w:r>
      <w:r w:rsidR="0097166A">
        <w:t>vu místních komunikaci s firmou</w:t>
      </w:r>
      <w:bookmarkStart w:id="0" w:name="_GoBack"/>
      <w:bookmarkEnd w:id="0"/>
      <w:r>
        <w:t xml:space="preserve"> NVB LINE s.r.o., se sídlem: Cukrovar 716, 768 21 Kvasice, IČ: 26979675. Smlouva se uzavírá dle předložené cenové nabídky, která se zakládá k tomuto usnesení a Zastupitelstvo obce Výprachtice pověřuje starostu obce k uzavření smlouvy.</w:t>
      </w:r>
    </w:p>
    <w:p w:rsidR="000C4CF3" w:rsidRPr="003B2257" w:rsidRDefault="000C4CF3" w:rsidP="000C4CF3">
      <w:pPr>
        <w:jc w:val="both"/>
      </w:pPr>
      <w:r w:rsidRPr="003B2257">
        <w:t>Hlasování:</w:t>
      </w:r>
      <w:r w:rsidRPr="003B2257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0C4CF3" w:rsidRDefault="000C4CF3" w:rsidP="000C4CF3">
      <w:pPr>
        <w:jc w:val="both"/>
      </w:pPr>
      <w:r w:rsidRPr="00D062E8">
        <w:rPr>
          <w:b/>
        </w:rPr>
        <w:t>Usnesení č.</w:t>
      </w:r>
      <w:r w:rsidR="00B61C7E">
        <w:rPr>
          <w:b/>
        </w:rPr>
        <w:t xml:space="preserve"> 183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>20:</w:t>
      </w:r>
      <w:r w:rsidRPr="00D062E8">
        <w:rPr>
          <w:b/>
        </w:rPr>
        <w:t xml:space="preserve"> </w:t>
      </w:r>
      <w:r>
        <w:rPr>
          <w:b/>
        </w:rPr>
        <w:t xml:space="preserve">  </w:t>
      </w:r>
      <w:r>
        <w:t xml:space="preserve">Zastupitelstvo obce souhlasí s napojením rodinného domu </w:t>
      </w:r>
      <w:proofErr w:type="spellStart"/>
      <w:r>
        <w:t>Koburk</w:t>
      </w:r>
      <w:proofErr w:type="spellEnd"/>
      <w:r>
        <w:t xml:space="preserve"> </w:t>
      </w:r>
      <w:proofErr w:type="gramStart"/>
      <w:r>
        <w:t xml:space="preserve">čp. 4  </w:t>
      </w:r>
      <w:r w:rsidRPr="00FD0CBF">
        <w:rPr>
          <w:rFonts w:eastAsia="Microsoft YaHei"/>
          <w:lang w:eastAsia="en-US"/>
        </w:rPr>
        <w:t>na</w:t>
      </w:r>
      <w:proofErr w:type="gramEnd"/>
      <w:r w:rsidRPr="00FD0CBF">
        <w:rPr>
          <w:rFonts w:eastAsia="Microsoft YaHei"/>
          <w:lang w:eastAsia="en-US"/>
        </w:rPr>
        <w:t xml:space="preserve"> </w:t>
      </w:r>
      <w:r>
        <w:rPr>
          <w:rFonts w:eastAsia="Microsoft YaHei"/>
          <w:lang w:eastAsia="en-US"/>
        </w:rPr>
        <w:t>kanalizaci</w:t>
      </w:r>
      <w:r w:rsidRPr="00FD0CBF">
        <w:rPr>
          <w:rFonts w:eastAsia="Microsoft YaHei"/>
          <w:lang w:eastAsia="en-US"/>
        </w:rPr>
        <w:t xml:space="preserve"> ve vlastnictví obce Výprachtice</w:t>
      </w:r>
      <w:r>
        <w:t xml:space="preserve">. </w:t>
      </w:r>
    </w:p>
    <w:p w:rsidR="000C4CF3" w:rsidRPr="003B2257" w:rsidRDefault="000C4CF3" w:rsidP="000C4CF3">
      <w:pPr>
        <w:jc w:val="both"/>
      </w:pPr>
      <w:r w:rsidRPr="003B2257">
        <w:t>Hlasování:</w:t>
      </w:r>
      <w:r w:rsidRPr="003B2257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>
        <w:t xml:space="preserve">             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0C4CF3" w:rsidRDefault="000C4CF3" w:rsidP="000C4CF3">
      <w:pPr>
        <w:jc w:val="both"/>
      </w:pPr>
      <w:r w:rsidRPr="00D062E8">
        <w:rPr>
          <w:b/>
        </w:rPr>
        <w:t xml:space="preserve">Usnesení č. </w:t>
      </w:r>
      <w:r w:rsidR="00B61C7E">
        <w:rPr>
          <w:b/>
        </w:rPr>
        <w:t>184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>20:</w:t>
      </w:r>
      <w:r>
        <w:rPr>
          <w:b/>
        </w:rPr>
        <w:t xml:space="preserve">  </w:t>
      </w:r>
      <w:r>
        <w:t xml:space="preserve">Zastupitelstvo obce pověřuje starostu k jednání o možnosti prodeje části pozemku </w:t>
      </w:r>
      <w:proofErr w:type="spellStart"/>
      <w:r>
        <w:t>parc</w:t>
      </w:r>
      <w:proofErr w:type="spellEnd"/>
      <w:r>
        <w:t xml:space="preserve">. č. </w:t>
      </w:r>
      <w:r w:rsidRPr="001D3120">
        <w:t>2896/7</w:t>
      </w:r>
      <w:r>
        <w:t xml:space="preserve">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 se společností </w:t>
      </w:r>
      <w:proofErr w:type="spellStart"/>
      <w:r>
        <w:t>Agrospol</w:t>
      </w:r>
      <w:proofErr w:type="spellEnd"/>
      <w:r>
        <w:t xml:space="preserve"> Výprachtice s.r.o., výpovědi nájemní smlouvy a dalších potřebných úkonů. Na oddělovanou část bude pořízen GP na náklady žadatele, kterým je pan Jan Hanzlíček. </w:t>
      </w:r>
      <w:r w:rsidR="004730B3">
        <w:t xml:space="preserve"> </w:t>
      </w:r>
      <w:r>
        <w:t>Záměr prodeje bude zveřejněn po vyvázání se ze smluvních vztahů se současným nájemcem.</w:t>
      </w:r>
    </w:p>
    <w:p w:rsidR="000C4CF3" w:rsidRPr="003B2257" w:rsidRDefault="000C4CF3" w:rsidP="000C4CF3">
      <w:pPr>
        <w:jc w:val="both"/>
      </w:pPr>
      <w:r w:rsidRPr="003B2257">
        <w:t>Hlasování:</w:t>
      </w:r>
      <w:r w:rsidRPr="003B2257">
        <w:tab/>
      </w:r>
      <w:r w:rsidR="00CA113A" w:rsidRPr="00084656">
        <w:t xml:space="preserve">PRO:   </w:t>
      </w:r>
      <w:r w:rsidR="00CA113A">
        <w:t>1</w:t>
      </w:r>
      <w:r w:rsidR="00B61C7E">
        <w:t>0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B61C7E">
        <w:t>1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0C4CF3" w:rsidRDefault="000C4CF3" w:rsidP="000C4CF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EA1ED5">
        <w:rPr>
          <w:b/>
        </w:rPr>
        <w:t>Usnesení č.</w:t>
      </w:r>
      <w:r>
        <w:rPr>
          <w:b/>
        </w:rPr>
        <w:t xml:space="preserve"> </w:t>
      </w:r>
      <w:r w:rsidR="00B61C7E">
        <w:rPr>
          <w:b/>
        </w:rPr>
        <w:t>185</w:t>
      </w:r>
      <w:r w:rsidR="00B61C7E" w:rsidRPr="002B6871">
        <w:rPr>
          <w:b/>
        </w:rPr>
        <w:t>/</w:t>
      </w:r>
      <w:r w:rsidR="00B61C7E">
        <w:rPr>
          <w:b/>
        </w:rPr>
        <w:t>11</w:t>
      </w:r>
      <w:r w:rsidR="00B61C7E" w:rsidRPr="002B6871">
        <w:rPr>
          <w:b/>
        </w:rPr>
        <w:t>/20</w:t>
      </w:r>
      <w:r w:rsidR="00B61C7E">
        <w:rPr>
          <w:b/>
        </w:rPr>
        <w:t>20:</w:t>
      </w:r>
      <w:r>
        <w:rPr>
          <w:b/>
        </w:rPr>
        <w:t xml:space="preserve"> </w:t>
      </w:r>
      <w:r w:rsidRPr="00EA1ED5">
        <w:rPr>
          <w:b/>
        </w:rPr>
        <w:t xml:space="preserve"> </w:t>
      </w:r>
      <w:r w:rsidRPr="009B5BF9">
        <w:rPr>
          <w:iCs/>
        </w:rPr>
        <w:t xml:space="preserve">Zastupitelstvo obce Výprachtice </w:t>
      </w:r>
      <w:r>
        <w:t>schvaluje účetní závěrku Mateřské školy Výprachtice za rok 2019 a to dle předložených výkazů založených k tomuto usnesení.</w:t>
      </w:r>
    </w:p>
    <w:p w:rsidR="000C4CF3" w:rsidRPr="002044A5" w:rsidRDefault="000C4CF3" w:rsidP="000C4CF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9B5BF9">
        <w:rPr>
          <w:iCs/>
        </w:rPr>
        <w:t>Zastupitelstvo obce Výprachtice b</w:t>
      </w:r>
      <w:r>
        <w:t xml:space="preserve">ere na vědomí hospodářský výsledek Mateřské školy Výprachtice za rok 2019 ve výši 19 655,47 Kč a zároveň </w:t>
      </w:r>
      <w:r w:rsidRPr="002044A5">
        <w:rPr>
          <w:kern w:val="1"/>
        </w:rPr>
        <w:t xml:space="preserve">schvaluje převedení </w:t>
      </w:r>
      <w:r>
        <w:rPr>
          <w:kern w:val="1"/>
        </w:rPr>
        <w:t xml:space="preserve">části </w:t>
      </w:r>
      <w:r w:rsidRPr="002044A5">
        <w:rPr>
          <w:kern w:val="1"/>
        </w:rPr>
        <w:t>zlepšeného hospodářského výsledku</w:t>
      </w:r>
      <w:r>
        <w:rPr>
          <w:kern w:val="1"/>
        </w:rPr>
        <w:t xml:space="preserve"> Mateřské školy Výprachtice </w:t>
      </w:r>
      <w:r w:rsidRPr="002044A5">
        <w:rPr>
          <w:kern w:val="1"/>
        </w:rPr>
        <w:t>za rok 201</w:t>
      </w:r>
      <w:r>
        <w:rPr>
          <w:kern w:val="1"/>
        </w:rPr>
        <w:t>9</w:t>
      </w:r>
      <w:r w:rsidRPr="002044A5">
        <w:rPr>
          <w:kern w:val="1"/>
        </w:rPr>
        <w:t xml:space="preserve"> ve výši </w:t>
      </w:r>
      <w:r>
        <w:t xml:space="preserve">19 655,47 </w:t>
      </w:r>
      <w:proofErr w:type="gramStart"/>
      <w:r w:rsidRPr="002044A5">
        <w:rPr>
          <w:kern w:val="1"/>
        </w:rPr>
        <w:t xml:space="preserve">Kč </w:t>
      </w:r>
      <w:r w:rsidR="0060427A">
        <w:rPr>
          <w:kern w:val="1"/>
        </w:rPr>
        <w:t xml:space="preserve">            </w:t>
      </w:r>
      <w:r w:rsidRPr="002044A5">
        <w:rPr>
          <w:kern w:val="1"/>
        </w:rPr>
        <w:t>do</w:t>
      </w:r>
      <w:proofErr w:type="gramEnd"/>
      <w:r w:rsidRPr="002044A5">
        <w:rPr>
          <w:kern w:val="1"/>
        </w:rPr>
        <w:t xml:space="preserve"> rezervního f</w:t>
      </w:r>
      <w:r>
        <w:rPr>
          <w:kern w:val="1"/>
        </w:rPr>
        <w:t xml:space="preserve">ondu této organizace pro rok 2020. </w:t>
      </w:r>
      <w:r w:rsidRPr="002044A5">
        <w:rPr>
          <w:kern w:val="1"/>
        </w:rPr>
        <w:t xml:space="preserve">Prostředky </w:t>
      </w:r>
      <w:r>
        <w:rPr>
          <w:kern w:val="1"/>
        </w:rPr>
        <w:t xml:space="preserve">rezervního fondu </w:t>
      </w:r>
      <w:r w:rsidRPr="002044A5">
        <w:rPr>
          <w:kern w:val="1"/>
        </w:rPr>
        <w:t xml:space="preserve">budou </w:t>
      </w:r>
      <w:proofErr w:type="gramStart"/>
      <w:r w:rsidRPr="002044A5">
        <w:rPr>
          <w:kern w:val="1"/>
        </w:rPr>
        <w:t xml:space="preserve">použity </w:t>
      </w:r>
      <w:r w:rsidR="0060427A">
        <w:rPr>
          <w:kern w:val="1"/>
        </w:rPr>
        <w:t xml:space="preserve"> </w:t>
      </w:r>
      <w:r w:rsidRPr="002044A5">
        <w:rPr>
          <w:kern w:val="1"/>
        </w:rPr>
        <w:t>na</w:t>
      </w:r>
      <w:proofErr w:type="gramEnd"/>
      <w:r w:rsidRPr="002044A5">
        <w:rPr>
          <w:kern w:val="1"/>
        </w:rPr>
        <w:t xml:space="preserve"> provoz.  Do fondu odměn se přiděluje 0.</w:t>
      </w:r>
      <w:r w:rsidR="0060427A">
        <w:rPr>
          <w:kern w:val="1"/>
        </w:rPr>
        <w:t xml:space="preserve"> </w:t>
      </w:r>
    </w:p>
    <w:p w:rsidR="000C4CF3" w:rsidRDefault="000C4CF3" w:rsidP="000C4CF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>
        <w:t>Hlasování:</w:t>
      </w:r>
      <w:r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>
        <w:tab/>
        <w:t xml:space="preserve">  </w:t>
      </w:r>
    </w:p>
    <w:p w:rsidR="000C4CF3" w:rsidRDefault="000C4CF3" w:rsidP="000C4CF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BE0446">
        <w:rPr>
          <w:b/>
        </w:rPr>
        <w:t xml:space="preserve">Usnesení bylo schváleno. </w:t>
      </w:r>
    </w:p>
    <w:p w:rsidR="000C4CF3" w:rsidRPr="00BE0446" w:rsidRDefault="000C4CF3" w:rsidP="000C4CF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</w:p>
    <w:p w:rsidR="00366DE2" w:rsidRDefault="00366DE2" w:rsidP="000C4CF3">
      <w:pPr>
        <w:jc w:val="both"/>
      </w:pPr>
    </w:p>
    <w:p w:rsidR="000C4CF3" w:rsidRDefault="000C4CF3" w:rsidP="000C4CF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2044A5">
        <w:rPr>
          <w:b/>
        </w:rPr>
        <w:t xml:space="preserve">Usnesení č. </w:t>
      </w:r>
      <w:r w:rsidR="003234A1">
        <w:rPr>
          <w:b/>
        </w:rPr>
        <w:t>186</w:t>
      </w:r>
      <w:r w:rsidR="003234A1" w:rsidRPr="002B6871">
        <w:rPr>
          <w:b/>
        </w:rPr>
        <w:t>/</w:t>
      </w:r>
      <w:r w:rsidR="003234A1">
        <w:rPr>
          <w:b/>
        </w:rPr>
        <w:t>11</w:t>
      </w:r>
      <w:r w:rsidR="003234A1" w:rsidRPr="002B6871">
        <w:rPr>
          <w:b/>
        </w:rPr>
        <w:t>/20</w:t>
      </w:r>
      <w:r w:rsidR="003234A1">
        <w:rPr>
          <w:b/>
        </w:rPr>
        <w:t>20:</w:t>
      </w:r>
      <w:r w:rsidRPr="002044A5">
        <w:rPr>
          <w:b/>
        </w:rPr>
        <w:t xml:space="preserve">    </w:t>
      </w:r>
      <w:r w:rsidRPr="002044A5">
        <w:rPr>
          <w:iCs/>
        </w:rPr>
        <w:t xml:space="preserve">Zastupitelstvo obce Výprachtice </w:t>
      </w:r>
      <w:r w:rsidRPr="0016766D">
        <w:t xml:space="preserve">schvaluje účetní závěrku Základní školy Jindřicha </w:t>
      </w:r>
      <w:proofErr w:type="spellStart"/>
      <w:r w:rsidRPr="0016766D">
        <w:t>Pravečka</w:t>
      </w:r>
      <w:proofErr w:type="spellEnd"/>
      <w:r w:rsidRPr="0016766D">
        <w:t>, Výprachtice, okres Ústí nad Orlicí, za rok 201</w:t>
      </w:r>
      <w:r>
        <w:t>9</w:t>
      </w:r>
      <w:r w:rsidRPr="0016766D">
        <w:t xml:space="preserve"> a to dle předložených výkazů založených k tomuto usnesení. </w:t>
      </w:r>
    </w:p>
    <w:p w:rsidR="000C4CF3" w:rsidRPr="002044A5" w:rsidRDefault="000C4CF3" w:rsidP="000C4CF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9B5BF9">
        <w:rPr>
          <w:iCs/>
        </w:rPr>
        <w:t>Zastupitelstvo obce Výprachtice b</w:t>
      </w:r>
      <w:r>
        <w:t xml:space="preserve">ere na vědomí zlepšený hospodářský výsledek </w:t>
      </w:r>
      <w:r w:rsidRPr="0016766D">
        <w:t xml:space="preserve">Základní školy Jindřicha </w:t>
      </w:r>
      <w:proofErr w:type="spellStart"/>
      <w:r w:rsidRPr="0016766D">
        <w:t>Pravečka</w:t>
      </w:r>
      <w:proofErr w:type="spellEnd"/>
      <w:r w:rsidRPr="0016766D">
        <w:t>, Výprachtice, okres Ústí nad Orlicí</w:t>
      </w:r>
      <w:r>
        <w:t xml:space="preserve"> ve výši 51 917,98 Kč a zároveň </w:t>
      </w:r>
      <w:r w:rsidRPr="002044A5">
        <w:rPr>
          <w:kern w:val="1"/>
        </w:rPr>
        <w:t xml:space="preserve">schvaluje převedení </w:t>
      </w:r>
      <w:r>
        <w:rPr>
          <w:kern w:val="1"/>
        </w:rPr>
        <w:t xml:space="preserve">části </w:t>
      </w:r>
      <w:r w:rsidRPr="002044A5">
        <w:rPr>
          <w:kern w:val="1"/>
        </w:rPr>
        <w:t xml:space="preserve">zlepšeného hospodářského výsledku Základní školy Jindřicha </w:t>
      </w:r>
      <w:proofErr w:type="spellStart"/>
      <w:r w:rsidRPr="002044A5">
        <w:rPr>
          <w:kern w:val="1"/>
        </w:rPr>
        <w:t>Pravečka</w:t>
      </w:r>
      <w:proofErr w:type="spellEnd"/>
      <w:r w:rsidRPr="002044A5">
        <w:rPr>
          <w:kern w:val="1"/>
        </w:rPr>
        <w:t>, Výprachtice, okres Ústí nad Orlicí za rok 201</w:t>
      </w:r>
      <w:r>
        <w:rPr>
          <w:kern w:val="1"/>
        </w:rPr>
        <w:t>9</w:t>
      </w:r>
      <w:r w:rsidRPr="002044A5">
        <w:rPr>
          <w:kern w:val="1"/>
        </w:rPr>
        <w:t xml:space="preserve"> ve výši </w:t>
      </w:r>
      <w:r>
        <w:t xml:space="preserve">44 141,98 </w:t>
      </w:r>
      <w:r w:rsidRPr="002044A5">
        <w:rPr>
          <w:kern w:val="1"/>
        </w:rPr>
        <w:t>Kč do rezervního f</w:t>
      </w:r>
      <w:r>
        <w:rPr>
          <w:kern w:val="1"/>
        </w:rPr>
        <w:t>ondu této organizace pro rok 2020 a část ve výši 7 776,- Kč</w:t>
      </w:r>
      <w:r w:rsidRPr="002044A5">
        <w:rPr>
          <w:kern w:val="1"/>
        </w:rPr>
        <w:t xml:space="preserve"> </w:t>
      </w:r>
      <w:r>
        <w:rPr>
          <w:kern w:val="1"/>
        </w:rPr>
        <w:t xml:space="preserve">zůstane ponechán na SÚ 432 – nerozdělený </w:t>
      </w:r>
      <w:r>
        <w:rPr>
          <w:kern w:val="1"/>
        </w:rPr>
        <w:lastRenderedPageBreak/>
        <w:t>výsledek hospodaření.</w:t>
      </w:r>
      <w:r w:rsidRPr="002044A5">
        <w:rPr>
          <w:kern w:val="1"/>
        </w:rPr>
        <w:t xml:space="preserve"> Prostředky </w:t>
      </w:r>
      <w:r>
        <w:rPr>
          <w:kern w:val="1"/>
        </w:rPr>
        <w:t xml:space="preserve">rezervního fondu </w:t>
      </w:r>
      <w:r w:rsidRPr="002044A5">
        <w:rPr>
          <w:kern w:val="1"/>
        </w:rPr>
        <w:t>budou použity na provoz.  Do fondu odměn se přiděluje 0.</w:t>
      </w:r>
    </w:p>
    <w:p w:rsidR="000C4CF3" w:rsidRDefault="000C4CF3" w:rsidP="000C4CF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>
        <w:t>Hlasování:</w:t>
      </w:r>
      <w:r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>
        <w:t xml:space="preserve">  </w:t>
      </w:r>
    </w:p>
    <w:p w:rsidR="000C4CF3" w:rsidRDefault="000C4CF3" w:rsidP="000C4CF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BE0446">
        <w:rPr>
          <w:b/>
        </w:rPr>
        <w:t xml:space="preserve">Usnesení bylo schváleno.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0C4CF3" w:rsidRDefault="000C4CF3" w:rsidP="000C4CF3">
      <w:pPr>
        <w:tabs>
          <w:tab w:val="left" w:pos="0"/>
        </w:tabs>
        <w:jc w:val="both"/>
        <w:rPr>
          <w:bCs/>
        </w:rPr>
      </w:pPr>
      <w:r w:rsidRPr="00D062E8">
        <w:rPr>
          <w:b/>
        </w:rPr>
        <w:t xml:space="preserve">Usnesení č. </w:t>
      </w:r>
      <w:r>
        <w:rPr>
          <w:b/>
        </w:rPr>
        <w:t xml:space="preserve"> </w:t>
      </w:r>
      <w:r w:rsidR="003234A1">
        <w:rPr>
          <w:b/>
        </w:rPr>
        <w:t>187</w:t>
      </w:r>
      <w:r w:rsidR="003234A1" w:rsidRPr="002B6871">
        <w:rPr>
          <w:b/>
        </w:rPr>
        <w:t>/</w:t>
      </w:r>
      <w:r w:rsidR="003234A1">
        <w:rPr>
          <w:b/>
        </w:rPr>
        <w:t>11</w:t>
      </w:r>
      <w:r w:rsidR="003234A1" w:rsidRPr="002B6871">
        <w:rPr>
          <w:b/>
        </w:rPr>
        <w:t>/20</w:t>
      </w:r>
      <w:r w:rsidR="003234A1">
        <w:rPr>
          <w:b/>
        </w:rPr>
        <w:t xml:space="preserve">20: </w:t>
      </w:r>
      <w:r>
        <w:rPr>
          <w:b/>
        </w:rPr>
        <w:t xml:space="preserve"> </w:t>
      </w:r>
      <w:r w:rsidRPr="00F9019E">
        <w:t>Zastupitelstvo obce Výprachtice</w:t>
      </w:r>
      <w:r>
        <w:t xml:space="preserve"> schvaluje uzavření </w:t>
      </w:r>
      <w:proofErr w:type="gramStart"/>
      <w:r>
        <w:t xml:space="preserve">smlouvy </w:t>
      </w:r>
      <w:r w:rsidR="0060427A">
        <w:t xml:space="preserve">            </w:t>
      </w:r>
      <w:r>
        <w:t>o smlouvě</w:t>
      </w:r>
      <w:proofErr w:type="gramEnd"/>
      <w:r>
        <w:t xml:space="preserve"> budoucí o připojení odběrného elektrického zařízení k distribuční soustavě s firmou ČEZ Distribuce, a.s., se sídlem Teplická 874/8, 405 02 Děčín IV - Podmokly, IČO: </w:t>
      </w:r>
      <w:proofErr w:type="gramStart"/>
      <w:r>
        <w:t>24729035.Předmětem</w:t>
      </w:r>
      <w:proofErr w:type="gramEnd"/>
      <w:r>
        <w:t xml:space="preserve"> smlouvy je zřízení nového OM pro čerpací stanici na nové kanalizaci. Smlouva se schvaluje dle návrhu smlouvy, který je přílohou tohoto usnesení.</w:t>
      </w:r>
    </w:p>
    <w:p w:rsidR="000C4CF3" w:rsidRPr="003B2257" w:rsidRDefault="000C4CF3" w:rsidP="000C4CF3">
      <w:pPr>
        <w:jc w:val="both"/>
      </w:pPr>
      <w:r w:rsidRPr="003B2257">
        <w:t>Hlasování:</w:t>
      </w:r>
      <w:r w:rsidRPr="003B2257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>
        <w:t xml:space="preserve">            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0C4CF3" w:rsidRDefault="000C4CF3" w:rsidP="000C4CF3">
      <w:pPr>
        <w:tabs>
          <w:tab w:val="left" w:pos="0"/>
        </w:tabs>
        <w:jc w:val="both"/>
        <w:rPr>
          <w:bCs/>
        </w:rPr>
      </w:pPr>
      <w:r w:rsidRPr="00D062E8">
        <w:rPr>
          <w:b/>
        </w:rPr>
        <w:t xml:space="preserve">Usnesení č. </w:t>
      </w:r>
      <w:r w:rsidR="003234A1">
        <w:rPr>
          <w:b/>
        </w:rPr>
        <w:t>188</w:t>
      </w:r>
      <w:r w:rsidR="003234A1" w:rsidRPr="002B6871">
        <w:rPr>
          <w:b/>
        </w:rPr>
        <w:t>/</w:t>
      </w:r>
      <w:r w:rsidR="003234A1">
        <w:rPr>
          <w:b/>
        </w:rPr>
        <w:t>11</w:t>
      </w:r>
      <w:r w:rsidR="003234A1" w:rsidRPr="002B6871">
        <w:rPr>
          <w:b/>
        </w:rPr>
        <w:t>/20</w:t>
      </w:r>
      <w:r w:rsidR="003234A1">
        <w:rPr>
          <w:b/>
        </w:rPr>
        <w:t xml:space="preserve">20: </w:t>
      </w:r>
      <w:r>
        <w:rPr>
          <w:b/>
        </w:rPr>
        <w:t xml:space="preserve">  </w:t>
      </w:r>
      <w:r w:rsidRPr="00F9019E">
        <w:t>Zastupitelstvo obce Výprachtice</w:t>
      </w:r>
      <w:r>
        <w:t xml:space="preserve"> schvaluje zveřejnění záměru směny částí  pozemků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3149 a 3148/1. Důvodem směny je narovnání majetkových </w:t>
      </w:r>
      <w:proofErr w:type="gramStart"/>
      <w:r>
        <w:t xml:space="preserve">poměrů </w:t>
      </w:r>
      <w:r w:rsidR="0060427A">
        <w:t xml:space="preserve">      </w:t>
      </w:r>
      <w:r>
        <w:t>dle</w:t>
      </w:r>
      <w:proofErr w:type="gramEnd"/>
      <w:r>
        <w:t xml:space="preserve"> skutečného stavu. Na směnu pozemků bude pořízen GP na náklady obou směňujících. </w:t>
      </w:r>
    </w:p>
    <w:p w:rsidR="000C4CF3" w:rsidRPr="003B2257" w:rsidRDefault="000C4CF3" w:rsidP="000C4CF3">
      <w:pPr>
        <w:jc w:val="both"/>
      </w:pPr>
      <w:r w:rsidRPr="003B2257">
        <w:t>Hlasování:</w:t>
      </w:r>
      <w:r w:rsidRPr="003B2257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>
        <w:t xml:space="preserve">            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0C4CF3" w:rsidRDefault="000C4CF3" w:rsidP="000C4CF3">
      <w:pPr>
        <w:tabs>
          <w:tab w:val="left" w:pos="0"/>
        </w:tabs>
        <w:jc w:val="both"/>
        <w:rPr>
          <w:bCs/>
        </w:rPr>
      </w:pPr>
      <w:r w:rsidRPr="00D062E8">
        <w:rPr>
          <w:b/>
        </w:rPr>
        <w:t xml:space="preserve">Usnesení č. </w:t>
      </w:r>
      <w:r w:rsidR="003234A1">
        <w:rPr>
          <w:b/>
        </w:rPr>
        <w:t>189</w:t>
      </w:r>
      <w:r w:rsidR="003234A1" w:rsidRPr="002B6871">
        <w:rPr>
          <w:b/>
        </w:rPr>
        <w:t>/</w:t>
      </w:r>
      <w:r w:rsidR="003234A1">
        <w:rPr>
          <w:b/>
        </w:rPr>
        <w:t>11</w:t>
      </w:r>
      <w:r w:rsidR="003234A1" w:rsidRPr="002B6871">
        <w:rPr>
          <w:b/>
        </w:rPr>
        <w:t>/20</w:t>
      </w:r>
      <w:r w:rsidR="003234A1">
        <w:rPr>
          <w:b/>
        </w:rPr>
        <w:t>20:</w:t>
      </w:r>
      <w:r>
        <w:rPr>
          <w:b/>
        </w:rPr>
        <w:t xml:space="preserve"> </w:t>
      </w:r>
      <w:r w:rsidR="003234A1">
        <w:rPr>
          <w:b/>
        </w:rPr>
        <w:t xml:space="preserve">  </w:t>
      </w:r>
      <w:r w:rsidRPr="00FF5508">
        <w:rPr>
          <w:rFonts w:eastAsia="Microsoft YaHei"/>
          <w:lang w:eastAsia="en-US"/>
        </w:rPr>
        <w:t>Z</w:t>
      </w:r>
      <w:r>
        <w:rPr>
          <w:rFonts w:eastAsia="Microsoft YaHei"/>
          <w:lang w:eastAsia="en-US"/>
        </w:rPr>
        <w:t>astupitelstvo obce Výprachtice ruší usnesení č. 158/10/2019 ze dne 4. 12. 2019</w:t>
      </w:r>
    </w:p>
    <w:p w:rsidR="000C4CF3" w:rsidRPr="003B2257" w:rsidRDefault="000C4CF3" w:rsidP="000C4CF3">
      <w:pPr>
        <w:jc w:val="both"/>
      </w:pPr>
      <w:r w:rsidRPr="003B2257">
        <w:t>Hlasování:</w:t>
      </w:r>
      <w:r w:rsidRPr="003B2257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>
        <w:t xml:space="preserve">             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0C4CF3" w:rsidRDefault="000C4CF3" w:rsidP="000C4CF3">
      <w:pPr>
        <w:tabs>
          <w:tab w:val="left" w:pos="0"/>
        </w:tabs>
        <w:jc w:val="both"/>
        <w:rPr>
          <w:rFonts w:eastAsia="Microsoft YaHei"/>
          <w:lang w:eastAsia="en-US"/>
        </w:rPr>
      </w:pPr>
      <w:r w:rsidRPr="00D062E8">
        <w:rPr>
          <w:b/>
        </w:rPr>
        <w:t xml:space="preserve">Usnesení č. </w:t>
      </w:r>
      <w:r w:rsidR="003234A1">
        <w:rPr>
          <w:b/>
        </w:rPr>
        <w:t>190</w:t>
      </w:r>
      <w:r w:rsidR="003234A1" w:rsidRPr="002B6871">
        <w:rPr>
          <w:b/>
        </w:rPr>
        <w:t>/</w:t>
      </w:r>
      <w:r w:rsidR="003234A1">
        <w:rPr>
          <w:b/>
        </w:rPr>
        <w:t>11</w:t>
      </w:r>
      <w:r w:rsidR="003234A1" w:rsidRPr="002B6871">
        <w:rPr>
          <w:b/>
        </w:rPr>
        <w:t>/20</w:t>
      </w:r>
      <w:r w:rsidR="003234A1">
        <w:rPr>
          <w:b/>
        </w:rPr>
        <w:t>20:</w:t>
      </w:r>
      <w:r>
        <w:rPr>
          <w:b/>
        </w:rPr>
        <w:t xml:space="preserve">  </w:t>
      </w:r>
      <w:r w:rsidR="0060427A">
        <w:rPr>
          <w:b/>
        </w:rPr>
        <w:t xml:space="preserve">  </w:t>
      </w:r>
      <w:r w:rsidRPr="00FF5508">
        <w:rPr>
          <w:rFonts w:eastAsia="Microsoft YaHei"/>
          <w:lang w:eastAsia="en-US"/>
        </w:rPr>
        <w:t xml:space="preserve">Zastupitelstvo obce Výprachtice schvaluje </w:t>
      </w:r>
      <w:r>
        <w:rPr>
          <w:rFonts w:eastAsia="Microsoft YaHei"/>
          <w:lang w:eastAsia="en-US"/>
        </w:rPr>
        <w:t xml:space="preserve">prodej </w:t>
      </w:r>
      <w:r w:rsidRPr="008910BC">
        <w:rPr>
          <w:rFonts w:eastAsia="Microsoft YaHei"/>
          <w:lang w:eastAsia="en-US"/>
        </w:rPr>
        <w:t xml:space="preserve">pozemku </w:t>
      </w:r>
      <w:proofErr w:type="spellStart"/>
      <w:r w:rsidRPr="008910BC">
        <w:rPr>
          <w:rFonts w:eastAsia="Microsoft YaHei"/>
          <w:lang w:eastAsia="en-US"/>
        </w:rPr>
        <w:t>parc</w:t>
      </w:r>
      <w:proofErr w:type="spellEnd"/>
      <w:r w:rsidRPr="008910BC">
        <w:rPr>
          <w:rFonts w:eastAsia="Microsoft YaHei"/>
          <w:lang w:eastAsia="en-US"/>
        </w:rPr>
        <w:t xml:space="preserve">. </w:t>
      </w:r>
      <w:r>
        <w:rPr>
          <w:rFonts w:eastAsia="Microsoft YaHei"/>
          <w:lang w:eastAsia="en-US"/>
        </w:rPr>
        <w:t xml:space="preserve">  </w:t>
      </w:r>
      <w:r w:rsidR="0060427A">
        <w:rPr>
          <w:rFonts w:eastAsia="Microsoft YaHei"/>
          <w:lang w:eastAsia="en-US"/>
        </w:rPr>
        <w:t xml:space="preserve"> </w:t>
      </w:r>
      <w:r>
        <w:rPr>
          <w:rFonts w:eastAsia="Microsoft YaHei"/>
          <w:lang w:eastAsia="en-US"/>
        </w:rPr>
        <w:t xml:space="preserve"> </w:t>
      </w:r>
      <w:r w:rsidRPr="008910BC">
        <w:rPr>
          <w:rFonts w:eastAsia="Microsoft YaHei"/>
          <w:lang w:eastAsia="en-US"/>
        </w:rPr>
        <w:t>č</w:t>
      </w:r>
      <w:r>
        <w:rPr>
          <w:rFonts w:eastAsia="Microsoft YaHei"/>
          <w:lang w:eastAsia="en-US"/>
        </w:rPr>
        <w:t>. 1994/5</w:t>
      </w:r>
      <w:r w:rsidRPr="008910BC">
        <w:rPr>
          <w:rFonts w:eastAsia="Microsoft YaHei"/>
          <w:lang w:eastAsia="en-US"/>
        </w:rPr>
        <w:t xml:space="preserve"> , který vznikl oddělením z původního pozemku </w:t>
      </w:r>
      <w:proofErr w:type="spellStart"/>
      <w:r w:rsidRPr="008910BC">
        <w:rPr>
          <w:rFonts w:eastAsia="Microsoft YaHei"/>
          <w:lang w:eastAsia="en-US"/>
        </w:rPr>
        <w:t>parc</w:t>
      </w:r>
      <w:proofErr w:type="spellEnd"/>
      <w:r w:rsidRPr="008910BC">
        <w:rPr>
          <w:rFonts w:eastAsia="Microsoft YaHei"/>
          <w:lang w:eastAsia="en-US"/>
        </w:rPr>
        <w:t xml:space="preserve">. č. 1994/3 </w:t>
      </w:r>
      <w:r>
        <w:rPr>
          <w:rFonts w:eastAsia="Microsoft YaHei"/>
          <w:lang w:eastAsia="en-US"/>
        </w:rPr>
        <w:t xml:space="preserve">dle GP č. 848-357/2019 vše </w:t>
      </w:r>
      <w:r w:rsidRPr="008910BC">
        <w:rPr>
          <w:rFonts w:eastAsia="Microsoft YaHei"/>
          <w:lang w:eastAsia="en-US"/>
        </w:rPr>
        <w:t>v </w:t>
      </w:r>
      <w:proofErr w:type="spellStart"/>
      <w:proofErr w:type="gramStart"/>
      <w:r w:rsidRPr="008910BC">
        <w:rPr>
          <w:rFonts w:eastAsia="Microsoft YaHei"/>
          <w:lang w:eastAsia="en-US"/>
        </w:rPr>
        <w:t>k.ú</w:t>
      </w:r>
      <w:proofErr w:type="spellEnd"/>
      <w:r w:rsidRPr="008910BC">
        <w:rPr>
          <w:rFonts w:eastAsia="Microsoft YaHei"/>
          <w:lang w:eastAsia="en-US"/>
        </w:rPr>
        <w:t>.</w:t>
      </w:r>
      <w:proofErr w:type="gramEnd"/>
      <w:r w:rsidRPr="008910BC">
        <w:rPr>
          <w:rFonts w:eastAsia="Microsoft YaHei"/>
          <w:lang w:eastAsia="en-US"/>
        </w:rPr>
        <w:t xml:space="preserve"> Výprachtice, </w:t>
      </w:r>
      <w:r>
        <w:rPr>
          <w:rFonts w:eastAsia="Microsoft YaHei"/>
          <w:lang w:eastAsia="en-US"/>
        </w:rPr>
        <w:t>na žádost</w:t>
      </w:r>
      <w:r w:rsidRPr="008910BC">
        <w:rPr>
          <w:rFonts w:eastAsia="Microsoft YaHei"/>
          <w:lang w:eastAsia="en-US"/>
        </w:rPr>
        <w:t xml:space="preserve"> manželů Kristkový</w:t>
      </w:r>
      <w:r>
        <w:rPr>
          <w:rFonts w:eastAsia="Microsoft YaHei"/>
          <w:lang w:eastAsia="en-US"/>
        </w:rPr>
        <w:t>ch. Pozemek se prodává do společného jmění manželů za cenu stanovenou znalcem.</w:t>
      </w:r>
    </w:p>
    <w:p w:rsidR="000C4CF3" w:rsidRDefault="000C4CF3" w:rsidP="000C4CF3">
      <w:pPr>
        <w:suppressAutoHyphens w:val="0"/>
        <w:jc w:val="both"/>
        <w:rPr>
          <w:rFonts w:eastAsia="Microsoft YaHei"/>
          <w:lang w:eastAsia="en-US"/>
        </w:rPr>
      </w:pPr>
      <w:r>
        <w:rPr>
          <w:rFonts w:eastAsia="Microsoft YaHei"/>
          <w:lang w:eastAsia="en-US"/>
        </w:rPr>
        <w:t>Dále si obec Výprachtice vyhrazuje právo na uzavření smlouvy o smlouvě budoucí na věcné břemeno služebnosti – inženýrské sítě.</w:t>
      </w:r>
    </w:p>
    <w:p w:rsidR="000C4CF3" w:rsidRPr="003B2257" w:rsidRDefault="000C4CF3" w:rsidP="000C4CF3">
      <w:pPr>
        <w:jc w:val="both"/>
      </w:pPr>
      <w:r w:rsidRPr="003B2257">
        <w:t>Hlasování:</w:t>
      </w:r>
      <w:r w:rsidRPr="003B2257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>
        <w:t xml:space="preserve">            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0C4CF3" w:rsidRDefault="000C4CF3" w:rsidP="000C4CF3">
      <w:pPr>
        <w:tabs>
          <w:tab w:val="left" w:pos="0"/>
        </w:tabs>
        <w:jc w:val="both"/>
        <w:rPr>
          <w:bCs/>
        </w:rPr>
      </w:pPr>
      <w:r w:rsidRPr="00D062E8">
        <w:rPr>
          <w:b/>
        </w:rPr>
        <w:t xml:space="preserve">Usnesení č. </w:t>
      </w:r>
      <w:r w:rsidR="003234A1">
        <w:rPr>
          <w:b/>
        </w:rPr>
        <w:t>191</w:t>
      </w:r>
      <w:r w:rsidR="003234A1" w:rsidRPr="002B6871">
        <w:rPr>
          <w:b/>
        </w:rPr>
        <w:t>/</w:t>
      </w:r>
      <w:r w:rsidR="003234A1">
        <w:rPr>
          <w:b/>
        </w:rPr>
        <w:t>11</w:t>
      </w:r>
      <w:r w:rsidR="003234A1" w:rsidRPr="002B6871">
        <w:rPr>
          <w:b/>
        </w:rPr>
        <w:t>/20</w:t>
      </w:r>
      <w:r w:rsidR="003234A1">
        <w:rPr>
          <w:b/>
        </w:rPr>
        <w:t>20:</w:t>
      </w:r>
      <w:r>
        <w:rPr>
          <w:b/>
        </w:rPr>
        <w:t xml:space="preserve">  </w:t>
      </w:r>
      <w:r w:rsidRPr="00FF5508">
        <w:rPr>
          <w:rFonts w:eastAsia="Microsoft YaHei"/>
          <w:lang w:eastAsia="en-US"/>
        </w:rPr>
        <w:t>Z</w:t>
      </w:r>
      <w:r>
        <w:rPr>
          <w:rFonts w:eastAsia="Microsoft YaHei"/>
          <w:lang w:eastAsia="en-US"/>
        </w:rPr>
        <w:t xml:space="preserve">astupitelstvo obce Výprachtice schvaluje uzavření </w:t>
      </w:r>
      <w:r>
        <w:t xml:space="preserve">smlouvy </w:t>
      </w:r>
      <w:r w:rsidR="0060427A">
        <w:t xml:space="preserve">             </w:t>
      </w:r>
      <w:r>
        <w:t xml:space="preserve">o budoucí smlouvě o zřízení věcného břemene – služebnosti inženýrských sítí – kanalizace </w:t>
      </w:r>
      <w:r w:rsidR="0060427A">
        <w:t xml:space="preserve">         </w:t>
      </w:r>
      <w:r>
        <w:t>s manželi Kristkovými</w:t>
      </w:r>
      <w:r w:rsidR="004730B3">
        <w:t xml:space="preserve"> </w:t>
      </w:r>
      <w:r>
        <w:rPr>
          <w:rFonts w:eastAsia="Microsoft YaHei"/>
          <w:lang w:eastAsia="en-US"/>
        </w:rPr>
        <w:t xml:space="preserve"> na pozemku </w:t>
      </w:r>
      <w:proofErr w:type="spellStart"/>
      <w:r>
        <w:rPr>
          <w:rFonts w:eastAsia="Microsoft YaHei"/>
          <w:lang w:eastAsia="en-US"/>
        </w:rPr>
        <w:t>parc</w:t>
      </w:r>
      <w:proofErr w:type="spellEnd"/>
      <w:r>
        <w:rPr>
          <w:rFonts w:eastAsia="Microsoft YaHei"/>
          <w:lang w:eastAsia="en-US"/>
        </w:rPr>
        <w:t xml:space="preserve">. </w:t>
      </w:r>
      <w:proofErr w:type="gramStart"/>
      <w:r w:rsidR="00C838C8">
        <w:rPr>
          <w:rFonts w:eastAsia="Microsoft YaHei"/>
          <w:lang w:eastAsia="en-US"/>
        </w:rPr>
        <w:t>č.</w:t>
      </w:r>
      <w:proofErr w:type="gramEnd"/>
      <w:r w:rsidR="00C838C8">
        <w:rPr>
          <w:rFonts w:eastAsia="Microsoft YaHei"/>
          <w:lang w:eastAsia="en-US"/>
        </w:rPr>
        <w:t xml:space="preserve"> 1994/5. Smlouva se uza</w:t>
      </w:r>
      <w:r>
        <w:rPr>
          <w:rFonts w:eastAsia="Microsoft YaHei"/>
          <w:lang w:eastAsia="en-US"/>
        </w:rPr>
        <w:t>vírá dle návrhu smlouvy, který je přílohou tohoto usnesení.</w:t>
      </w:r>
    </w:p>
    <w:p w:rsidR="000C4CF3" w:rsidRPr="003B2257" w:rsidRDefault="000C4CF3" w:rsidP="000C4CF3">
      <w:pPr>
        <w:jc w:val="both"/>
      </w:pPr>
      <w:r w:rsidRPr="003B2257">
        <w:t>Hlasování:</w:t>
      </w:r>
      <w:r w:rsidRPr="003B2257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>
        <w:t xml:space="preserve">            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0C4CF3" w:rsidRDefault="000C4CF3" w:rsidP="000C4CF3">
      <w:pPr>
        <w:jc w:val="both"/>
      </w:pPr>
      <w:r w:rsidRPr="00D062E8">
        <w:rPr>
          <w:b/>
        </w:rPr>
        <w:t xml:space="preserve">Usnesení č. </w:t>
      </w:r>
      <w:r w:rsidR="003234A1">
        <w:rPr>
          <w:b/>
        </w:rPr>
        <w:t>192</w:t>
      </w:r>
      <w:r w:rsidR="003234A1" w:rsidRPr="002B6871">
        <w:rPr>
          <w:b/>
        </w:rPr>
        <w:t>/</w:t>
      </w:r>
      <w:r w:rsidR="003234A1">
        <w:rPr>
          <w:b/>
        </w:rPr>
        <w:t>11</w:t>
      </w:r>
      <w:r w:rsidR="003234A1" w:rsidRPr="002B6871">
        <w:rPr>
          <w:b/>
        </w:rPr>
        <w:t>/20</w:t>
      </w:r>
      <w:r w:rsidR="003234A1">
        <w:rPr>
          <w:b/>
        </w:rPr>
        <w:t>20:</w:t>
      </w:r>
      <w:r>
        <w:rPr>
          <w:b/>
        </w:rPr>
        <w:t xml:space="preserve">  </w:t>
      </w:r>
      <w:r w:rsidRPr="006E060A">
        <w:t xml:space="preserve">Zastupitelstvo obce </w:t>
      </w:r>
      <w:r>
        <w:t>Výprachtice schvaluje dodatek č. 1 S</w:t>
      </w:r>
      <w:r w:rsidRPr="006E060A">
        <w:t>mlouvy</w:t>
      </w:r>
      <w:r>
        <w:t xml:space="preserve"> na provozování a předání k recyklaci vytříděných složek komunálních odpadů uzavřené s firmou Komunální služby s.r.o. se sídlem 561 64 Jablonné</w:t>
      </w:r>
      <w:r w:rsidR="0060427A">
        <w:t xml:space="preserve"> nad Orlicí, Pod Vyšehradem 13, IČ:</w:t>
      </w:r>
      <w:r>
        <w:t xml:space="preserve">60935863. Dodatek č. 1 se schvaluje v textu dle předloženého návrhu, který se </w:t>
      </w:r>
      <w:proofErr w:type="gramStart"/>
      <w:r>
        <w:t xml:space="preserve">zakládá </w:t>
      </w:r>
      <w:r w:rsidR="0060427A">
        <w:t xml:space="preserve">          </w:t>
      </w:r>
      <w:r>
        <w:t>k tomuto</w:t>
      </w:r>
      <w:proofErr w:type="gramEnd"/>
      <w:r>
        <w:t xml:space="preserve"> usnesení.</w:t>
      </w:r>
    </w:p>
    <w:p w:rsidR="000C4CF3" w:rsidRPr="003B2257" w:rsidRDefault="000C4CF3" w:rsidP="000C4CF3">
      <w:pPr>
        <w:jc w:val="both"/>
      </w:pPr>
      <w:r w:rsidRPr="003B2257">
        <w:t>Hlasování:</w:t>
      </w:r>
      <w:r w:rsidRPr="003B2257">
        <w:tab/>
      </w:r>
      <w:r w:rsidR="00CA113A" w:rsidRPr="00084656">
        <w:t xml:space="preserve">PRO:   </w:t>
      </w:r>
      <w:r w:rsidR="00CA113A">
        <w:t>11</w:t>
      </w:r>
      <w:r w:rsidR="00CA113A" w:rsidRPr="00084656">
        <w:t xml:space="preserve"> </w:t>
      </w:r>
      <w:r w:rsidR="00CA113A" w:rsidRPr="00084656">
        <w:tab/>
      </w:r>
      <w:r w:rsidR="00CA113A" w:rsidRPr="00084656">
        <w:tab/>
        <w:t xml:space="preserve">PROTI:   </w:t>
      </w:r>
      <w:r w:rsidR="00CA113A">
        <w:t>0</w:t>
      </w:r>
      <w:r w:rsidR="00CA113A" w:rsidRPr="00084656">
        <w:tab/>
        <w:t xml:space="preserve">  </w:t>
      </w:r>
      <w:r w:rsidR="00CA113A" w:rsidRPr="00084656">
        <w:tab/>
        <w:t xml:space="preserve">ZDRŽEL SE:   </w:t>
      </w:r>
      <w:r w:rsidR="00CA113A">
        <w:t>0</w:t>
      </w:r>
      <w:r>
        <w:t xml:space="preserve">            </w:t>
      </w:r>
    </w:p>
    <w:p w:rsidR="000C4CF3" w:rsidRDefault="000C4CF3" w:rsidP="000C4CF3">
      <w:pPr>
        <w:suppressAutoHyphens w:val="0"/>
        <w:jc w:val="both"/>
        <w:rPr>
          <w:b/>
        </w:rPr>
      </w:pPr>
      <w:r w:rsidRPr="00FA56AA">
        <w:rPr>
          <w:b/>
        </w:rPr>
        <w:t xml:space="preserve">Usnesení bylo přijato. </w:t>
      </w:r>
    </w:p>
    <w:p w:rsidR="000C4CF3" w:rsidRDefault="000C4CF3" w:rsidP="000C4CF3">
      <w:pPr>
        <w:suppressAutoHyphens w:val="0"/>
        <w:jc w:val="both"/>
        <w:rPr>
          <w:b/>
        </w:rPr>
      </w:pPr>
    </w:p>
    <w:p w:rsidR="00366DE2" w:rsidRDefault="00366DE2" w:rsidP="000C4CF3">
      <w:pPr>
        <w:suppressAutoHyphens w:val="0"/>
        <w:jc w:val="both"/>
        <w:rPr>
          <w:b/>
        </w:rPr>
      </w:pPr>
    </w:p>
    <w:p w:rsidR="000C4CF3" w:rsidRDefault="000C4CF3" w:rsidP="000C4CF3">
      <w:pPr>
        <w:tabs>
          <w:tab w:val="left" w:pos="0"/>
        </w:tabs>
        <w:ind w:left="708" w:hanging="708"/>
        <w:rPr>
          <w:b/>
          <w:bCs/>
        </w:rPr>
      </w:pPr>
      <w:r>
        <w:rPr>
          <w:b/>
          <w:bCs/>
          <w:u w:val="single"/>
        </w:rPr>
        <w:t xml:space="preserve">Bod č. </w:t>
      </w:r>
      <w:proofErr w:type="gramStart"/>
      <w:r>
        <w:rPr>
          <w:b/>
          <w:bCs/>
          <w:u w:val="single"/>
        </w:rPr>
        <w:t>11   Diskuze</w:t>
      </w:r>
      <w:proofErr w:type="gramEnd"/>
    </w:p>
    <w:p w:rsidR="000C4CF3" w:rsidRDefault="000C4CF3" w:rsidP="00EB2912">
      <w:pPr>
        <w:jc w:val="both"/>
      </w:pPr>
    </w:p>
    <w:p w:rsidR="00EB2912" w:rsidRDefault="003234A1" w:rsidP="00EB2912">
      <w:pPr>
        <w:jc w:val="both"/>
      </w:pPr>
      <w:r>
        <w:t>Pan Štěpánek</w:t>
      </w:r>
      <w:r w:rsidR="009C72DA">
        <w:t>:</w:t>
      </w:r>
    </w:p>
    <w:p w:rsidR="00EB2912" w:rsidRDefault="00EB2912" w:rsidP="00EB2912">
      <w:pPr>
        <w:jc w:val="both"/>
      </w:pPr>
      <w:r>
        <w:t xml:space="preserve">      Dotaz:  </w:t>
      </w:r>
      <w:r w:rsidR="00C13CFB">
        <w:t xml:space="preserve"> </w:t>
      </w:r>
      <w:r w:rsidR="003234A1">
        <w:t>Jaké dokumenty ke školnímu úrazu poskytuje škola</w:t>
      </w:r>
      <w:r>
        <w:t>?</w:t>
      </w:r>
    </w:p>
    <w:p w:rsidR="00EB2912" w:rsidRDefault="00EB2912" w:rsidP="00C13CFB">
      <w:pPr>
        <w:ind w:left="1276" w:hanging="1276"/>
        <w:jc w:val="both"/>
      </w:pPr>
      <w:r>
        <w:lastRenderedPageBreak/>
        <w:t xml:space="preserve"> Odpověď:</w:t>
      </w:r>
      <w:r w:rsidR="00C13CFB">
        <w:tab/>
      </w:r>
      <w:r w:rsidR="003234A1">
        <w:t>Pan Formánek: Škola poskytne pouze formulář oznámení o úraze, který posílá pojišťovně, pojišťovna sama po</w:t>
      </w:r>
      <w:r w:rsidR="00366DE2">
        <w:t>tom</w:t>
      </w:r>
      <w:r w:rsidR="003234A1">
        <w:t xml:space="preserve"> kontaktuje rodiče žáka o doplnění </w:t>
      </w:r>
      <w:r w:rsidR="00C13CFB">
        <w:t xml:space="preserve">dalších </w:t>
      </w:r>
      <w:r w:rsidR="003234A1">
        <w:t xml:space="preserve">potřebných dokumentů (např. lékařských zpráv, </w:t>
      </w:r>
      <w:r w:rsidR="00C13CFB">
        <w:t xml:space="preserve">hodnocení bolestného </w:t>
      </w:r>
      <w:proofErr w:type="gramStart"/>
      <w:r w:rsidR="00C13CFB">
        <w:t xml:space="preserve">atp.) </w:t>
      </w:r>
      <w:r w:rsidR="0060427A">
        <w:t xml:space="preserve">            </w:t>
      </w:r>
      <w:r w:rsidR="00C13CFB">
        <w:t>a škodní</w:t>
      </w:r>
      <w:proofErr w:type="gramEnd"/>
      <w:r w:rsidR="00C13CFB">
        <w:t xml:space="preserve"> událost vyřizuje již s nimi.</w:t>
      </w:r>
    </w:p>
    <w:p w:rsidR="001F6617" w:rsidRDefault="001F6617" w:rsidP="00674628">
      <w:pPr>
        <w:jc w:val="both"/>
        <w:rPr>
          <w:b/>
        </w:rPr>
      </w:pPr>
    </w:p>
    <w:p w:rsidR="009C72DA" w:rsidRDefault="009C72DA" w:rsidP="009C72DA">
      <w:pPr>
        <w:jc w:val="both"/>
      </w:pPr>
      <w:r>
        <w:t>Pan Kristek:</w:t>
      </w:r>
    </w:p>
    <w:p w:rsidR="009C72DA" w:rsidRDefault="009C72DA" w:rsidP="009C72DA">
      <w:pPr>
        <w:ind w:left="1276" w:hanging="1276"/>
        <w:jc w:val="both"/>
      </w:pPr>
      <w:r>
        <w:t xml:space="preserve">      Dotaz:  </w:t>
      </w:r>
      <w:r>
        <w:tab/>
        <w:t>Bylo by možné umístit zrcadlo na vjezdu na silnice na Hoblovně naproti přečerpávací stanici??</w:t>
      </w:r>
    </w:p>
    <w:p w:rsidR="009C72DA" w:rsidRDefault="009C72DA" w:rsidP="009C72DA">
      <w:pPr>
        <w:ind w:left="1276" w:hanging="1276"/>
        <w:jc w:val="both"/>
      </w:pPr>
      <w:r>
        <w:t xml:space="preserve"> Odpověď:</w:t>
      </w:r>
      <w:r>
        <w:tab/>
        <w:t>starosta: Umístění zrcadla bude projednáno s dotčenými orgány.</w:t>
      </w:r>
    </w:p>
    <w:p w:rsidR="009C72DA" w:rsidRDefault="009C72DA" w:rsidP="009C72DA">
      <w:pPr>
        <w:ind w:left="1276" w:hanging="1276"/>
        <w:jc w:val="both"/>
      </w:pPr>
    </w:p>
    <w:p w:rsidR="009C72DA" w:rsidRDefault="009C72DA" w:rsidP="009C72DA">
      <w:pPr>
        <w:jc w:val="both"/>
      </w:pPr>
      <w:r>
        <w:t xml:space="preserve">Paní ředitelka Prokopová informovala o akci ZŠ Výprachtice. Základní škola připravila program Univerzita třetího věku. </w:t>
      </w:r>
      <w:r w:rsidRPr="009C72DA">
        <w:t>I</w:t>
      </w:r>
      <w:r>
        <w:t>nformovala zastupitele o nabízených programech, o činnosti. Vyslovila přání, aby se těchto programů zúčastnili i mladší občané</w:t>
      </w:r>
      <w:r w:rsidR="00366DE2">
        <w:t>.</w:t>
      </w:r>
    </w:p>
    <w:p w:rsidR="00E866C4" w:rsidRDefault="00E866C4" w:rsidP="00674628">
      <w:pPr>
        <w:jc w:val="both"/>
      </w:pPr>
    </w:p>
    <w:p w:rsidR="00824A9E" w:rsidRDefault="00824A9E" w:rsidP="00674628">
      <w:pPr>
        <w:jc w:val="both"/>
      </w:pPr>
    </w:p>
    <w:p w:rsidR="00824A9E" w:rsidRDefault="00824A9E" w:rsidP="00824A9E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p w:rsidR="00824A9E" w:rsidRPr="003434F0" w:rsidRDefault="00824A9E" w:rsidP="00674628">
      <w:pPr>
        <w:jc w:val="both"/>
      </w:pPr>
    </w:p>
    <w:sectPr w:rsidR="00824A9E" w:rsidRPr="003434F0" w:rsidSect="003D1BB1">
      <w:footerReference w:type="default" r:id="rId9"/>
      <w:pgSz w:w="11906" w:h="16838"/>
      <w:pgMar w:top="851" w:right="1099" w:bottom="1276" w:left="1417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C6" w:rsidRDefault="005E34C6">
      <w:r>
        <w:separator/>
      </w:r>
    </w:p>
  </w:endnote>
  <w:endnote w:type="continuationSeparator" w:id="0">
    <w:p w:rsidR="005E34C6" w:rsidRDefault="005E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97166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C6" w:rsidRDefault="005E34C6">
      <w:r>
        <w:separator/>
      </w:r>
    </w:p>
  </w:footnote>
  <w:footnote w:type="continuationSeparator" w:id="0">
    <w:p w:rsidR="005E34C6" w:rsidRDefault="005E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8"/>
  </w:num>
  <w:num w:numId="5">
    <w:abstractNumId w:val="20"/>
  </w:num>
  <w:num w:numId="6">
    <w:abstractNumId w:val="15"/>
  </w:num>
  <w:num w:numId="7">
    <w:abstractNumId w:val="16"/>
  </w:num>
  <w:num w:numId="8">
    <w:abstractNumId w:val="10"/>
  </w:num>
  <w:num w:numId="9">
    <w:abstractNumId w:val="18"/>
  </w:num>
  <w:num w:numId="10">
    <w:abstractNumId w:val="13"/>
  </w:num>
  <w:num w:numId="11">
    <w:abstractNumId w:val="9"/>
  </w:num>
  <w:num w:numId="12">
    <w:abstractNumId w:val="17"/>
  </w:num>
  <w:num w:numId="13">
    <w:abstractNumId w:val="4"/>
  </w:num>
  <w:num w:numId="14">
    <w:abstractNumId w:val="2"/>
  </w:num>
  <w:num w:numId="15">
    <w:abstractNumId w:val="12"/>
  </w:num>
  <w:num w:numId="16">
    <w:abstractNumId w:val="14"/>
  </w:num>
  <w:num w:numId="17">
    <w:abstractNumId w:val="22"/>
  </w:num>
  <w:num w:numId="18">
    <w:abstractNumId w:val="6"/>
  </w:num>
  <w:num w:numId="19">
    <w:abstractNumId w:val="5"/>
  </w:num>
  <w:num w:numId="20">
    <w:abstractNumId w:val="11"/>
  </w:num>
  <w:num w:numId="21">
    <w:abstractNumId w:val="7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715B"/>
    <w:rsid w:val="00013D6A"/>
    <w:rsid w:val="00025A55"/>
    <w:rsid w:val="00033D6C"/>
    <w:rsid w:val="00037A16"/>
    <w:rsid w:val="0004271A"/>
    <w:rsid w:val="000449D7"/>
    <w:rsid w:val="00045719"/>
    <w:rsid w:val="00056C2B"/>
    <w:rsid w:val="000643CA"/>
    <w:rsid w:val="00070258"/>
    <w:rsid w:val="00071121"/>
    <w:rsid w:val="00076026"/>
    <w:rsid w:val="00082B25"/>
    <w:rsid w:val="000852A1"/>
    <w:rsid w:val="000868ED"/>
    <w:rsid w:val="00096E7D"/>
    <w:rsid w:val="000A085A"/>
    <w:rsid w:val="000A2BCA"/>
    <w:rsid w:val="000A4EF9"/>
    <w:rsid w:val="000B0419"/>
    <w:rsid w:val="000B0A72"/>
    <w:rsid w:val="000B7614"/>
    <w:rsid w:val="000C2420"/>
    <w:rsid w:val="000C49A5"/>
    <w:rsid w:val="000C4CF3"/>
    <w:rsid w:val="000E1E38"/>
    <w:rsid w:val="000E5157"/>
    <w:rsid w:val="000E5ED1"/>
    <w:rsid w:val="000E775B"/>
    <w:rsid w:val="000E7EAB"/>
    <w:rsid w:val="000F14DF"/>
    <w:rsid w:val="000F2F99"/>
    <w:rsid w:val="00102505"/>
    <w:rsid w:val="00106F2C"/>
    <w:rsid w:val="0012322C"/>
    <w:rsid w:val="00131356"/>
    <w:rsid w:val="001356F1"/>
    <w:rsid w:val="00140E9B"/>
    <w:rsid w:val="001421A1"/>
    <w:rsid w:val="001429A0"/>
    <w:rsid w:val="001452C1"/>
    <w:rsid w:val="001505A3"/>
    <w:rsid w:val="00152DB0"/>
    <w:rsid w:val="00153A2A"/>
    <w:rsid w:val="00153F2F"/>
    <w:rsid w:val="0015648A"/>
    <w:rsid w:val="00160E5F"/>
    <w:rsid w:val="0016256B"/>
    <w:rsid w:val="00166835"/>
    <w:rsid w:val="0016766D"/>
    <w:rsid w:val="00167DBD"/>
    <w:rsid w:val="001732A1"/>
    <w:rsid w:val="00174922"/>
    <w:rsid w:val="00174A70"/>
    <w:rsid w:val="001752CD"/>
    <w:rsid w:val="00181C0A"/>
    <w:rsid w:val="00194ABB"/>
    <w:rsid w:val="00195927"/>
    <w:rsid w:val="00197684"/>
    <w:rsid w:val="001A1903"/>
    <w:rsid w:val="001A3B21"/>
    <w:rsid w:val="001B38D1"/>
    <w:rsid w:val="001B704B"/>
    <w:rsid w:val="001C00EC"/>
    <w:rsid w:val="001C1EE7"/>
    <w:rsid w:val="001D23B0"/>
    <w:rsid w:val="001D7593"/>
    <w:rsid w:val="001D77BE"/>
    <w:rsid w:val="001D7821"/>
    <w:rsid w:val="001D7DB7"/>
    <w:rsid w:val="001E0A65"/>
    <w:rsid w:val="001E2E36"/>
    <w:rsid w:val="001F1124"/>
    <w:rsid w:val="001F1524"/>
    <w:rsid w:val="001F1AA2"/>
    <w:rsid w:val="001F3C04"/>
    <w:rsid w:val="001F4E9F"/>
    <w:rsid w:val="001F6109"/>
    <w:rsid w:val="001F61A4"/>
    <w:rsid w:val="001F6597"/>
    <w:rsid w:val="001F6617"/>
    <w:rsid w:val="00201470"/>
    <w:rsid w:val="002044A5"/>
    <w:rsid w:val="002124D9"/>
    <w:rsid w:val="002175EF"/>
    <w:rsid w:val="00217C79"/>
    <w:rsid w:val="00221818"/>
    <w:rsid w:val="00221F1E"/>
    <w:rsid w:val="00227749"/>
    <w:rsid w:val="00257FB4"/>
    <w:rsid w:val="00260357"/>
    <w:rsid w:val="002674DE"/>
    <w:rsid w:val="00273FC1"/>
    <w:rsid w:val="00274138"/>
    <w:rsid w:val="002777FA"/>
    <w:rsid w:val="00281389"/>
    <w:rsid w:val="00281B17"/>
    <w:rsid w:val="002828F5"/>
    <w:rsid w:val="002830C3"/>
    <w:rsid w:val="002856A7"/>
    <w:rsid w:val="00292BE6"/>
    <w:rsid w:val="00294394"/>
    <w:rsid w:val="002978DC"/>
    <w:rsid w:val="002A14C7"/>
    <w:rsid w:val="002A2155"/>
    <w:rsid w:val="002A26A7"/>
    <w:rsid w:val="002A32AE"/>
    <w:rsid w:val="002A49DD"/>
    <w:rsid w:val="002A7886"/>
    <w:rsid w:val="002B0549"/>
    <w:rsid w:val="002B130D"/>
    <w:rsid w:val="002B2F7B"/>
    <w:rsid w:val="002B660C"/>
    <w:rsid w:val="002B6871"/>
    <w:rsid w:val="002B6B2F"/>
    <w:rsid w:val="002C6DED"/>
    <w:rsid w:val="002D14D9"/>
    <w:rsid w:val="002E0ADF"/>
    <w:rsid w:val="002E1D38"/>
    <w:rsid w:val="002E3031"/>
    <w:rsid w:val="002E45CD"/>
    <w:rsid w:val="002E4728"/>
    <w:rsid w:val="002E4D13"/>
    <w:rsid w:val="002F06B1"/>
    <w:rsid w:val="002F1CE1"/>
    <w:rsid w:val="002F44E1"/>
    <w:rsid w:val="002F70A5"/>
    <w:rsid w:val="003006B8"/>
    <w:rsid w:val="00300AC7"/>
    <w:rsid w:val="0030487E"/>
    <w:rsid w:val="0030689A"/>
    <w:rsid w:val="0030772C"/>
    <w:rsid w:val="00310959"/>
    <w:rsid w:val="00311A8B"/>
    <w:rsid w:val="00315C8D"/>
    <w:rsid w:val="00316698"/>
    <w:rsid w:val="003171A1"/>
    <w:rsid w:val="00317C19"/>
    <w:rsid w:val="00322452"/>
    <w:rsid w:val="003234A1"/>
    <w:rsid w:val="0032495E"/>
    <w:rsid w:val="00325C24"/>
    <w:rsid w:val="0032718E"/>
    <w:rsid w:val="00330F52"/>
    <w:rsid w:val="00331379"/>
    <w:rsid w:val="00336831"/>
    <w:rsid w:val="003434F0"/>
    <w:rsid w:val="00361225"/>
    <w:rsid w:val="00366DE2"/>
    <w:rsid w:val="00372F02"/>
    <w:rsid w:val="003758C0"/>
    <w:rsid w:val="00382248"/>
    <w:rsid w:val="00385071"/>
    <w:rsid w:val="00387F91"/>
    <w:rsid w:val="0039260E"/>
    <w:rsid w:val="00393EE1"/>
    <w:rsid w:val="003960E2"/>
    <w:rsid w:val="003A0AAB"/>
    <w:rsid w:val="003A1AC4"/>
    <w:rsid w:val="003A1FDD"/>
    <w:rsid w:val="003B61F7"/>
    <w:rsid w:val="003C0549"/>
    <w:rsid w:val="003C2C2E"/>
    <w:rsid w:val="003C6EAE"/>
    <w:rsid w:val="003D1BB1"/>
    <w:rsid w:val="003D38B6"/>
    <w:rsid w:val="003E004F"/>
    <w:rsid w:val="003E1F90"/>
    <w:rsid w:val="003F5144"/>
    <w:rsid w:val="00404472"/>
    <w:rsid w:val="004070EB"/>
    <w:rsid w:val="004105E3"/>
    <w:rsid w:val="00413EC4"/>
    <w:rsid w:val="00417157"/>
    <w:rsid w:val="00421B48"/>
    <w:rsid w:val="00431B86"/>
    <w:rsid w:val="004321C9"/>
    <w:rsid w:val="0043299A"/>
    <w:rsid w:val="0044067A"/>
    <w:rsid w:val="00440C76"/>
    <w:rsid w:val="00445869"/>
    <w:rsid w:val="004460B2"/>
    <w:rsid w:val="004522E2"/>
    <w:rsid w:val="0045279B"/>
    <w:rsid w:val="0045318B"/>
    <w:rsid w:val="0045564F"/>
    <w:rsid w:val="00461CC3"/>
    <w:rsid w:val="004637A6"/>
    <w:rsid w:val="00466FE3"/>
    <w:rsid w:val="004673F8"/>
    <w:rsid w:val="004715FA"/>
    <w:rsid w:val="0047279C"/>
    <w:rsid w:val="00472846"/>
    <w:rsid w:val="00472CF5"/>
    <w:rsid w:val="004730B3"/>
    <w:rsid w:val="00474D1F"/>
    <w:rsid w:val="004836C5"/>
    <w:rsid w:val="0048599E"/>
    <w:rsid w:val="00486AF3"/>
    <w:rsid w:val="00490EE7"/>
    <w:rsid w:val="004937DE"/>
    <w:rsid w:val="004A321C"/>
    <w:rsid w:val="004B4537"/>
    <w:rsid w:val="004B4FDA"/>
    <w:rsid w:val="004C0BD7"/>
    <w:rsid w:val="004C27B4"/>
    <w:rsid w:val="004D48BD"/>
    <w:rsid w:val="004E4232"/>
    <w:rsid w:val="004E5963"/>
    <w:rsid w:val="004F1749"/>
    <w:rsid w:val="004F77BD"/>
    <w:rsid w:val="005005ED"/>
    <w:rsid w:val="005022AA"/>
    <w:rsid w:val="00504D8A"/>
    <w:rsid w:val="0050715E"/>
    <w:rsid w:val="00510280"/>
    <w:rsid w:val="0051162E"/>
    <w:rsid w:val="005126CA"/>
    <w:rsid w:val="00513B6F"/>
    <w:rsid w:val="0051478E"/>
    <w:rsid w:val="00515CA9"/>
    <w:rsid w:val="00516E3A"/>
    <w:rsid w:val="0052083C"/>
    <w:rsid w:val="00521126"/>
    <w:rsid w:val="0052418B"/>
    <w:rsid w:val="005250CA"/>
    <w:rsid w:val="00525339"/>
    <w:rsid w:val="00526071"/>
    <w:rsid w:val="00526FA2"/>
    <w:rsid w:val="00530D54"/>
    <w:rsid w:val="00536202"/>
    <w:rsid w:val="00536713"/>
    <w:rsid w:val="005373BB"/>
    <w:rsid w:val="00537F3B"/>
    <w:rsid w:val="00544281"/>
    <w:rsid w:val="00551100"/>
    <w:rsid w:val="0055684C"/>
    <w:rsid w:val="00563CAB"/>
    <w:rsid w:val="00564B4B"/>
    <w:rsid w:val="00584733"/>
    <w:rsid w:val="0058531B"/>
    <w:rsid w:val="00586648"/>
    <w:rsid w:val="00587A21"/>
    <w:rsid w:val="00591623"/>
    <w:rsid w:val="005928C4"/>
    <w:rsid w:val="0059792A"/>
    <w:rsid w:val="005A3677"/>
    <w:rsid w:val="005A5AA4"/>
    <w:rsid w:val="005B1F74"/>
    <w:rsid w:val="005B35E7"/>
    <w:rsid w:val="005B5E5F"/>
    <w:rsid w:val="005C34D1"/>
    <w:rsid w:val="005D4092"/>
    <w:rsid w:val="005D4141"/>
    <w:rsid w:val="005D6A53"/>
    <w:rsid w:val="005D724E"/>
    <w:rsid w:val="005D7538"/>
    <w:rsid w:val="005E18A3"/>
    <w:rsid w:val="005E1FB9"/>
    <w:rsid w:val="005E34C6"/>
    <w:rsid w:val="005E6EBF"/>
    <w:rsid w:val="005F3E20"/>
    <w:rsid w:val="005F6C20"/>
    <w:rsid w:val="005F7AA0"/>
    <w:rsid w:val="005F7B70"/>
    <w:rsid w:val="00603C41"/>
    <w:rsid w:val="0060427A"/>
    <w:rsid w:val="0060773B"/>
    <w:rsid w:val="006141D1"/>
    <w:rsid w:val="00617778"/>
    <w:rsid w:val="00620ADF"/>
    <w:rsid w:val="006249DD"/>
    <w:rsid w:val="00625A7E"/>
    <w:rsid w:val="0062688B"/>
    <w:rsid w:val="00626A5E"/>
    <w:rsid w:val="00627610"/>
    <w:rsid w:val="00630DBC"/>
    <w:rsid w:val="006366EF"/>
    <w:rsid w:val="006370F6"/>
    <w:rsid w:val="00640D3E"/>
    <w:rsid w:val="006417AF"/>
    <w:rsid w:val="00644E29"/>
    <w:rsid w:val="00650E48"/>
    <w:rsid w:val="006531BE"/>
    <w:rsid w:val="00654BF6"/>
    <w:rsid w:val="00655557"/>
    <w:rsid w:val="00663C9F"/>
    <w:rsid w:val="00665E99"/>
    <w:rsid w:val="006662A5"/>
    <w:rsid w:val="00666F9C"/>
    <w:rsid w:val="00671BC9"/>
    <w:rsid w:val="00674628"/>
    <w:rsid w:val="00680159"/>
    <w:rsid w:val="00685B81"/>
    <w:rsid w:val="00686ABF"/>
    <w:rsid w:val="006908A4"/>
    <w:rsid w:val="006966DC"/>
    <w:rsid w:val="006A04AD"/>
    <w:rsid w:val="006A10E7"/>
    <w:rsid w:val="006A2B25"/>
    <w:rsid w:val="006B12EE"/>
    <w:rsid w:val="006B249D"/>
    <w:rsid w:val="006B24D6"/>
    <w:rsid w:val="006C0D13"/>
    <w:rsid w:val="006C5E75"/>
    <w:rsid w:val="006C65AE"/>
    <w:rsid w:val="006D06E2"/>
    <w:rsid w:val="006D10C2"/>
    <w:rsid w:val="006D3825"/>
    <w:rsid w:val="006D41A4"/>
    <w:rsid w:val="006D5E90"/>
    <w:rsid w:val="006D7B65"/>
    <w:rsid w:val="006E329B"/>
    <w:rsid w:val="006E4302"/>
    <w:rsid w:val="006F053F"/>
    <w:rsid w:val="006F15FE"/>
    <w:rsid w:val="006F5E9F"/>
    <w:rsid w:val="006F6662"/>
    <w:rsid w:val="00700710"/>
    <w:rsid w:val="00705D77"/>
    <w:rsid w:val="00711417"/>
    <w:rsid w:val="00711EAC"/>
    <w:rsid w:val="00714270"/>
    <w:rsid w:val="007167E2"/>
    <w:rsid w:val="007208DD"/>
    <w:rsid w:val="00726547"/>
    <w:rsid w:val="00732A04"/>
    <w:rsid w:val="00733DAB"/>
    <w:rsid w:val="00733FFA"/>
    <w:rsid w:val="007422A2"/>
    <w:rsid w:val="00744265"/>
    <w:rsid w:val="007447BD"/>
    <w:rsid w:val="00744E9A"/>
    <w:rsid w:val="00747B3E"/>
    <w:rsid w:val="00751D57"/>
    <w:rsid w:val="00752BAB"/>
    <w:rsid w:val="0075590A"/>
    <w:rsid w:val="007565ED"/>
    <w:rsid w:val="00760442"/>
    <w:rsid w:val="00761B6E"/>
    <w:rsid w:val="00761C7F"/>
    <w:rsid w:val="00767E58"/>
    <w:rsid w:val="00770471"/>
    <w:rsid w:val="007726BE"/>
    <w:rsid w:val="007762E7"/>
    <w:rsid w:val="00780956"/>
    <w:rsid w:val="00780B39"/>
    <w:rsid w:val="00781582"/>
    <w:rsid w:val="00781838"/>
    <w:rsid w:val="00781DA9"/>
    <w:rsid w:val="007825E8"/>
    <w:rsid w:val="0078367C"/>
    <w:rsid w:val="0078742C"/>
    <w:rsid w:val="0079001A"/>
    <w:rsid w:val="00797229"/>
    <w:rsid w:val="007A06D8"/>
    <w:rsid w:val="007A4869"/>
    <w:rsid w:val="007A5560"/>
    <w:rsid w:val="007B3E9A"/>
    <w:rsid w:val="007B43B3"/>
    <w:rsid w:val="007D3666"/>
    <w:rsid w:val="007E0FEF"/>
    <w:rsid w:val="007E538F"/>
    <w:rsid w:val="007F14AE"/>
    <w:rsid w:val="007F1FB4"/>
    <w:rsid w:val="007F4F68"/>
    <w:rsid w:val="007F609D"/>
    <w:rsid w:val="00801840"/>
    <w:rsid w:val="00802003"/>
    <w:rsid w:val="00802C81"/>
    <w:rsid w:val="00806D4D"/>
    <w:rsid w:val="008109E6"/>
    <w:rsid w:val="008114FB"/>
    <w:rsid w:val="00812BB2"/>
    <w:rsid w:val="00814C52"/>
    <w:rsid w:val="00817CF4"/>
    <w:rsid w:val="00821075"/>
    <w:rsid w:val="0082217E"/>
    <w:rsid w:val="00822E41"/>
    <w:rsid w:val="00824A9E"/>
    <w:rsid w:val="00833D4E"/>
    <w:rsid w:val="00834067"/>
    <w:rsid w:val="008355E6"/>
    <w:rsid w:val="008357BF"/>
    <w:rsid w:val="0084043F"/>
    <w:rsid w:val="00841BCD"/>
    <w:rsid w:val="008461F2"/>
    <w:rsid w:val="00847ABC"/>
    <w:rsid w:val="00853860"/>
    <w:rsid w:val="00855DA8"/>
    <w:rsid w:val="00860B05"/>
    <w:rsid w:val="00863774"/>
    <w:rsid w:val="00863982"/>
    <w:rsid w:val="0087256B"/>
    <w:rsid w:val="008752E2"/>
    <w:rsid w:val="0088032B"/>
    <w:rsid w:val="00882CBA"/>
    <w:rsid w:val="00883A0A"/>
    <w:rsid w:val="00892408"/>
    <w:rsid w:val="00892EB4"/>
    <w:rsid w:val="00892FDB"/>
    <w:rsid w:val="00897D85"/>
    <w:rsid w:val="008A39E8"/>
    <w:rsid w:val="008A5A4F"/>
    <w:rsid w:val="008B4196"/>
    <w:rsid w:val="008B6CB5"/>
    <w:rsid w:val="008C06DD"/>
    <w:rsid w:val="008C3ABF"/>
    <w:rsid w:val="008C5C41"/>
    <w:rsid w:val="008D5EF3"/>
    <w:rsid w:val="008E3429"/>
    <w:rsid w:val="008F21BF"/>
    <w:rsid w:val="008F311B"/>
    <w:rsid w:val="008F41AA"/>
    <w:rsid w:val="008F5EC8"/>
    <w:rsid w:val="008F7215"/>
    <w:rsid w:val="009168EF"/>
    <w:rsid w:val="00921B25"/>
    <w:rsid w:val="00921C48"/>
    <w:rsid w:val="009220B5"/>
    <w:rsid w:val="00923781"/>
    <w:rsid w:val="00925C1C"/>
    <w:rsid w:val="009324ED"/>
    <w:rsid w:val="0093678A"/>
    <w:rsid w:val="00941716"/>
    <w:rsid w:val="00941AC6"/>
    <w:rsid w:val="00942F56"/>
    <w:rsid w:val="00945BB4"/>
    <w:rsid w:val="00953014"/>
    <w:rsid w:val="00953D86"/>
    <w:rsid w:val="00954DBF"/>
    <w:rsid w:val="00960BF4"/>
    <w:rsid w:val="00962CD4"/>
    <w:rsid w:val="009661E1"/>
    <w:rsid w:val="00966E16"/>
    <w:rsid w:val="009713DF"/>
    <w:rsid w:val="0097166A"/>
    <w:rsid w:val="0097482C"/>
    <w:rsid w:val="00974BE8"/>
    <w:rsid w:val="009804E5"/>
    <w:rsid w:val="00981ABC"/>
    <w:rsid w:val="00990B8D"/>
    <w:rsid w:val="00994AC0"/>
    <w:rsid w:val="00994B47"/>
    <w:rsid w:val="009A2D38"/>
    <w:rsid w:val="009A359F"/>
    <w:rsid w:val="009A4111"/>
    <w:rsid w:val="009A439D"/>
    <w:rsid w:val="009A6C9C"/>
    <w:rsid w:val="009B0619"/>
    <w:rsid w:val="009B39DC"/>
    <w:rsid w:val="009B59AB"/>
    <w:rsid w:val="009B70E0"/>
    <w:rsid w:val="009B7C3A"/>
    <w:rsid w:val="009B7FA7"/>
    <w:rsid w:val="009C5A04"/>
    <w:rsid w:val="009C614D"/>
    <w:rsid w:val="009C653D"/>
    <w:rsid w:val="009C65CE"/>
    <w:rsid w:val="009C72DA"/>
    <w:rsid w:val="009D09BA"/>
    <w:rsid w:val="009D6639"/>
    <w:rsid w:val="009E12CC"/>
    <w:rsid w:val="009E49A2"/>
    <w:rsid w:val="009E5482"/>
    <w:rsid w:val="009F5574"/>
    <w:rsid w:val="009F564D"/>
    <w:rsid w:val="009F5E5B"/>
    <w:rsid w:val="00A035D2"/>
    <w:rsid w:val="00A04484"/>
    <w:rsid w:val="00A10240"/>
    <w:rsid w:val="00A15105"/>
    <w:rsid w:val="00A154FA"/>
    <w:rsid w:val="00A15CE5"/>
    <w:rsid w:val="00A2411C"/>
    <w:rsid w:val="00A27BEC"/>
    <w:rsid w:val="00A30CDF"/>
    <w:rsid w:val="00A31D7E"/>
    <w:rsid w:val="00A41FA9"/>
    <w:rsid w:val="00A60193"/>
    <w:rsid w:val="00A674C3"/>
    <w:rsid w:val="00A700C8"/>
    <w:rsid w:val="00A81585"/>
    <w:rsid w:val="00A90289"/>
    <w:rsid w:val="00A92E74"/>
    <w:rsid w:val="00A94240"/>
    <w:rsid w:val="00A942C0"/>
    <w:rsid w:val="00A96584"/>
    <w:rsid w:val="00A96C07"/>
    <w:rsid w:val="00A9753D"/>
    <w:rsid w:val="00AA17D0"/>
    <w:rsid w:val="00AA503A"/>
    <w:rsid w:val="00AA6920"/>
    <w:rsid w:val="00AA7044"/>
    <w:rsid w:val="00AB0160"/>
    <w:rsid w:val="00AB26E8"/>
    <w:rsid w:val="00AC17EB"/>
    <w:rsid w:val="00AC1976"/>
    <w:rsid w:val="00AC19DD"/>
    <w:rsid w:val="00AD02FB"/>
    <w:rsid w:val="00AD5065"/>
    <w:rsid w:val="00AF1BCD"/>
    <w:rsid w:val="00AF3198"/>
    <w:rsid w:val="00AF3513"/>
    <w:rsid w:val="00B0044E"/>
    <w:rsid w:val="00B03A0E"/>
    <w:rsid w:val="00B063D3"/>
    <w:rsid w:val="00B06827"/>
    <w:rsid w:val="00B12697"/>
    <w:rsid w:val="00B14830"/>
    <w:rsid w:val="00B219F0"/>
    <w:rsid w:val="00B250CE"/>
    <w:rsid w:val="00B35436"/>
    <w:rsid w:val="00B35B62"/>
    <w:rsid w:val="00B360D8"/>
    <w:rsid w:val="00B475C6"/>
    <w:rsid w:val="00B503C5"/>
    <w:rsid w:val="00B56254"/>
    <w:rsid w:val="00B5708F"/>
    <w:rsid w:val="00B57E82"/>
    <w:rsid w:val="00B61C7E"/>
    <w:rsid w:val="00B630FD"/>
    <w:rsid w:val="00B70A00"/>
    <w:rsid w:val="00B76103"/>
    <w:rsid w:val="00B761F7"/>
    <w:rsid w:val="00B83611"/>
    <w:rsid w:val="00B90330"/>
    <w:rsid w:val="00BA0D7E"/>
    <w:rsid w:val="00BA14E6"/>
    <w:rsid w:val="00BA1621"/>
    <w:rsid w:val="00BA189E"/>
    <w:rsid w:val="00BA46E8"/>
    <w:rsid w:val="00BB1237"/>
    <w:rsid w:val="00BB31E0"/>
    <w:rsid w:val="00BB37B5"/>
    <w:rsid w:val="00BC6DB8"/>
    <w:rsid w:val="00BD12FE"/>
    <w:rsid w:val="00BD2EC0"/>
    <w:rsid w:val="00BE0446"/>
    <w:rsid w:val="00BE3366"/>
    <w:rsid w:val="00BE3CDB"/>
    <w:rsid w:val="00BE4997"/>
    <w:rsid w:val="00BE780A"/>
    <w:rsid w:val="00BE7E16"/>
    <w:rsid w:val="00BF1FCC"/>
    <w:rsid w:val="00BF6120"/>
    <w:rsid w:val="00C01106"/>
    <w:rsid w:val="00C01CAE"/>
    <w:rsid w:val="00C05556"/>
    <w:rsid w:val="00C13CFB"/>
    <w:rsid w:val="00C20382"/>
    <w:rsid w:val="00C248B2"/>
    <w:rsid w:val="00C31CE5"/>
    <w:rsid w:val="00C36005"/>
    <w:rsid w:val="00C435F7"/>
    <w:rsid w:val="00C45365"/>
    <w:rsid w:val="00C50594"/>
    <w:rsid w:val="00C61828"/>
    <w:rsid w:val="00C711C5"/>
    <w:rsid w:val="00C75F56"/>
    <w:rsid w:val="00C80EF7"/>
    <w:rsid w:val="00C838C8"/>
    <w:rsid w:val="00C87E14"/>
    <w:rsid w:val="00C9138A"/>
    <w:rsid w:val="00C91DE4"/>
    <w:rsid w:val="00C9525D"/>
    <w:rsid w:val="00CA113A"/>
    <w:rsid w:val="00CA166F"/>
    <w:rsid w:val="00CA1DD9"/>
    <w:rsid w:val="00CA37D3"/>
    <w:rsid w:val="00CA6009"/>
    <w:rsid w:val="00CA6419"/>
    <w:rsid w:val="00CA6F3A"/>
    <w:rsid w:val="00CB22A5"/>
    <w:rsid w:val="00CC5816"/>
    <w:rsid w:val="00CC58E4"/>
    <w:rsid w:val="00CD1EB5"/>
    <w:rsid w:val="00CD30B7"/>
    <w:rsid w:val="00CD5034"/>
    <w:rsid w:val="00CD6F27"/>
    <w:rsid w:val="00CE332A"/>
    <w:rsid w:val="00CF0688"/>
    <w:rsid w:val="00CF2412"/>
    <w:rsid w:val="00D03955"/>
    <w:rsid w:val="00D20B8D"/>
    <w:rsid w:val="00D22672"/>
    <w:rsid w:val="00D25FA1"/>
    <w:rsid w:val="00D31FD8"/>
    <w:rsid w:val="00D32104"/>
    <w:rsid w:val="00D344A0"/>
    <w:rsid w:val="00D42F54"/>
    <w:rsid w:val="00D43E44"/>
    <w:rsid w:val="00D57487"/>
    <w:rsid w:val="00D606EF"/>
    <w:rsid w:val="00D664AC"/>
    <w:rsid w:val="00D70B74"/>
    <w:rsid w:val="00D71278"/>
    <w:rsid w:val="00D7331C"/>
    <w:rsid w:val="00D75294"/>
    <w:rsid w:val="00D765AA"/>
    <w:rsid w:val="00D82351"/>
    <w:rsid w:val="00D823AC"/>
    <w:rsid w:val="00D82C67"/>
    <w:rsid w:val="00D83A51"/>
    <w:rsid w:val="00D84D52"/>
    <w:rsid w:val="00D92AD6"/>
    <w:rsid w:val="00D92D04"/>
    <w:rsid w:val="00D9672C"/>
    <w:rsid w:val="00DA1004"/>
    <w:rsid w:val="00DA234F"/>
    <w:rsid w:val="00DA335D"/>
    <w:rsid w:val="00DA4E2F"/>
    <w:rsid w:val="00DA5749"/>
    <w:rsid w:val="00DC616E"/>
    <w:rsid w:val="00DD366C"/>
    <w:rsid w:val="00DE49CC"/>
    <w:rsid w:val="00DE7069"/>
    <w:rsid w:val="00DF0F1A"/>
    <w:rsid w:val="00DF2E8B"/>
    <w:rsid w:val="00DF6A20"/>
    <w:rsid w:val="00DF7EAA"/>
    <w:rsid w:val="00E03CEA"/>
    <w:rsid w:val="00E07CAB"/>
    <w:rsid w:val="00E10002"/>
    <w:rsid w:val="00E15C0D"/>
    <w:rsid w:val="00E21553"/>
    <w:rsid w:val="00E21B21"/>
    <w:rsid w:val="00E21DFA"/>
    <w:rsid w:val="00E24C2F"/>
    <w:rsid w:val="00E33324"/>
    <w:rsid w:val="00E435FE"/>
    <w:rsid w:val="00E462CF"/>
    <w:rsid w:val="00E4722A"/>
    <w:rsid w:val="00E50A05"/>
    <w:rsid w:val="00E554AD"/>
    <w:rsid w:val="00E56B1C"/>
    <w:rsid w:val="00E57EAA"/>
    <w:rsid w:val="00E62281"/>
    <w:rsid w:val="00E65887"/>
    <w:rsid w:val="00E710A8"/>
    <w:rsid w:val="00E75757"/>
    <w:rsid w:val="00E779A2"/>
    <w:rsid w:val="00E819EE"/>
    <w:rsid w:val="00E820FF"/>
    <w:rsid w:val="00E8506C"/>
    <w:rsid w:val="00E866C4"/>
    <w:rsid w:val="00E8691C"/>
    <w:rsid w:val="00E875DE"/>
    <w:rsid w:val="00E90E00"/>
    <w:rsid w:val="00E93BBA"/>
    <w:rsid w:val="00E94C51"/>
    <w:rsid w:val="00EA1ED5"/>
    <w:rsid w:val="00EA4BBC"/>
    <w:rsid w:val="00EB2912"/>
    <w:rsid w:val="00EB3FBA"/>
    <w:rsid w:val="00EC59BA"/>
    <w:rsid w:val="00ED4F66"/>
    <w:rsid w:val="00ED570F"/>
    <w:rsid w:val="00ED6D79"/>
    <w:rsid w:val="00EE09F3"/>
    <w:rsid w:val="00EF0240"/>
    <w:rsid w:val="00EF0B69"/>
    <w:rsid w:val="00EF75E3"/>
    <w:rsid w:val="00F03F29"/>
    <w:rsid w:val="00F10918"/>
    <w:rsid w:val="00F10EB1"/>
    <w:rsid w:val="00F10EC8"/>
    <w:rsid w:val="00F13E9E"/>
    <w:rsid w:val="00F149F1"/>
    <w:rsid w:val="00F15C81"/>
    <w:rsid w:val="00F22217"/>
    <w:rsid w:val="00F237FD"/>
    <w:rsid w:val="00F255F4"/>
    <w:rsid w:val="00F262DC"/>
    <w:rsid w:val="00F325A0"/>
    <w:rsid w:val="00F37027"/>
    <w:rsid w:val="00F413ED"/>
    <w:rsid w:val="00F45BA9"/>
    <w:rsid w:val="00F464E3"/>
    <w:rsid w:val="00F5112D"/>
    <w:rsid w:val="00F54BF8"/>
    <w:rsid w:val="00F61387"/>
    <w:rsid w:val="00F6319F"/>
    <w:rsid w:val="00F63BDD"/>
    <w:rsid w:val="00F6559E"/>
    <w:rsid w:val="00F67938"/>
    <w:rsid w:val="00F70930"/>
    <w:rsid w:val="00F723B2"/>
    <w:rsid w:val="00F83127"/>
    <w:rsid w:val="00F84C5F"/>
    <w:rsid w:val="00F86824"/>
    <w:rsid w:val="00F90CBD"/>
    <w:rsid w:val="00F95C99"/>
    <w:rsid w:val="00FA1AC1"/>
    <w:rsid w:val="00FA47C6"/>
    <w:rsid w:val="00FA4BA5"/>
    <w:rsid w:val="00FA56AA"/>
    <w:rsid w:val="00FA647C"/>
    <w:rsid w:val="00FA7F2D"/>
    <w:rsid w:val="00FB4964"/>
    <w:rsid w:val="00FB4F95"/>
    <w:rsid w:val="00FC0A4F"/>
    <w:rsid w:val="00FC0EC5"/>
    <w:rsid w:val="00FD0CBF"/>
    <w:rsid w:val="00FD3B98"/>
    <w:rsid w:val="00FE4C98"/>
    <w:rsid w:val="00FE5D30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531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361225"/>
    <w:rPr>
      <w:rFonts w:cs="Myriad Pro"/>
      <w:i/>
      <w:i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318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453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45318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uiPriority w:val="22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361225"/>
    <w:rPr>
      <w:rFonts w:cs="Myriad Pro"/>
      <w:i/>
      <w:iCs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318B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45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86CA8-8D08-48C1-9F02-B02F9597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1844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5</cp:revision>
  <cp:lastPrinted>2020-02-26T16:02:00Z</cp:lastPrinted>
  <dcterms:created xsi:type="dcterms:W3CDTF">2020-03-24T07:35:00Z</dcterms:created>
  <dcterms:modified xsi:type="dcterms:W3CDTF">2020-03-24T07:43:00Z</dcterms:modified>
</cp:coreProperties>
</file>